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Pr="00536AF7" w:rsidRDefault="000F20A0" w:rsidP="000F20A0">
      <w:pPr>
        <w:widowControl w:val="0"/>
        <w:suppressAutoHyphens/>
        <w:spacing w:after="0" w:line="240" w:lineRule="auto"/>
        <w:jc w:val="center"/>
        <w:rPr>
          <w:rFonts w:ascii="Calibri" w:eastAsia="Andale Sans UI" w:hAnsi="Calibri" w:cs="Calibri"/>
          <w:kern w:val="2"/>
          <w:szCs w:val="24"/>
          <w:lang w:val="en-US"/>
        </w:rPr>
      </w:pPr>
      <w:r w:rsidRPr="00536AF7">
        <w:rPr>
          <w:rFonts w:ascii="Times New Roman" w:eastAsia="Andale Sans UI" w:hAnsi="Times New Roman" w:cs="Times New Roman"/>
          <w:noProof/>
          <w:kern w:val="2"/>
          <w:sz w:val="24"/>
          <w:szCs w:val="24"/>
          <w:lang w:eastAsia="ru-RU"/>
        </w:rPr>
        <w:drawing>
          <wp:inline distT="0" distB="0" distL="0" distR="0" wp14:anchorId="722AF55E" wp14:editId="7513F960">
            <wp:extent cx="4667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solidFill>
                      <a:srgbClr val="FFFFFF">
                        <a:alpha val="0"/>
                      </a:srgbClr>
                    </a:solidFill>
                    <a:ln>
                      <a:noFill/>
                    </a:ln>
                  </pic:spPr>
                </pic:pic>
              </a:graphicData>
            </a:graphic>
          </wp:inline>
        </w:drawing>
      </w:r>
    </w:p>
    <w:p w:rsidR="000F20A0" w:rsidRPr="00536AF7" w:rsidRDefault="000F20A0" w:rsidP="000F20A0">
      <w:pPr>
        <w:widowControl w:val="0"/>
        <w:suppressAutoHyphens/>
        <w:spacing w:after="0" w:line="240" w:lineRule="auto"/>
        <w:rPr>
          <w:rFonts w:ascii="Calibri" w:eastAsia="Andale Sans UI" w:hAnsi="Calibri" w:cs="Calibri"/>
          <w:kern w:val="2"/>
          <w:szCs w:val="24"/>
          <w:lang w:val="en-US"/>
        </w:rPr>
      </w:pPr>
    </w:p>
    <w:p w:rsidR="000F20A0" w:rsidRPr="00536AF7"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sidRPr="00536AF7">
        <w:rPr>
          <w:rFonts w:ascii="Times New Roman CYR" w:eastAsia="Andale Sans UI" w:hAnsi="Times New Roman CYR" w:cs="Times New Roman CYR"/>
          <w:b/>
          <w:kern w:val="2"/>
          <w:sz w:val="28"/>
          <w:szCs w:val="24"/>
          <w:lang w:val="uk-UA"/>
        </w:rPr>
        <w:t>УКРАЇНА</w:t>
      </w:r>
    </w:p>
    <w:p w:rsidR="000F20A0" w:rsidRPr="00536AF7"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sidRPr="00536AF7">
        <w:rPr>
          <w:rFonts w:ascii="Times New Roman CYR" w:eastAsia="Andale Sans UI" w:hAnsi="Times New Roman CYR" w:cs="Times New Roman CYR"/>
          <w:b/>
          <w:kern w:val="2"/>
          <w:sz w:val="28"/>
          <w:szCs w:val="24"/>
          <w:lang w:val="uk-UA"/>
        </w:rPr>
        <w:t>ЧЕРНІГІВСЬКА ОБЛАСТЬ</w:t>
      </w:r>
    </w:p>
    <w:p w:rsidR="000F20A0" w:rsidRPr="00536AF7" w:rsidRDefault="000F20A0" w:rsidP="000F20A0">
      <w:pPr>
        <w:keepNext/>
        <w:widowControl w:val="0"/>
        <w:suppressAutoHyphens/>
        <w:spacing w:after="0" w:line="240" w:lineRule="auto"/>
        <w:jc w:val="center"/>
        <w:rPr>
          <w:rFonts w:ascii="Times New Roman CYR" w:eastAsia="Andale Sans UI" w:hAnsi="Times New Roman CYR" w:cs="Times New Roman CYR"/>
          <w:b/>
          <w:kern w:val="2"/>
          <w:sz w:val="32"/>
          <w:szCs w:val="24"/>
          <w:lang w:val="uk-UA"/>
        </w:rPr>
      </w:pPr>
      <w:r w:rsidRPr="00536AF7">
        <w:rPr>
          <w:rFonts w:ascii="Times New Roman CYR" w:eastAsia="Andale Sans UI" w:hAnsi="Times New Roman CYR" w:cs="Times New Roman CYR"/>
          <w:b/>
          <w:kern w:val="2"/>
          <w:sz w:val="28"/>
          <w:szCs w:val="24"/>
          <w:lang w:val="uk-UA"/>
        </w:rPr>
        <w:t>Н І Ж И Н С Ь К А    М І С Ь К А    Р А Д А</w:t>
      </w:r>
    </w:p>
    <w:p w:rsidR="000F20A0" w:rsidRPr="00536AF7" w:rsidRDefault="000F20A0" w:rsidP="000F20A0">
      <w:pPr>
        <w:keepNext/>
        <w:widowControl w:val="0"/>
        <w:suppressAutoHyphens/>
        <w:spacing w:after="0" w:line="240" w:lineRule="auto"/>
        <w:jc w:val="center"/>
        <w:rPr>
          <w:rFonts w:ascii="Times New Roman" w:eastAsia="Times New Roman" w:hAnsi="Times New Roman" w:cs="Times New Roman"/>
          <w:b/>
          <w:kern w:val="2"/>
          <w:sz w:val="28"/>
          <w:szCs w:val="24"/>
        </w:rPr>
      </w:pPr>
      <w:r w:rsidRPr="00536AF7">
        <w:rPr>
          <w:rFonts w:ascii="Times New Roman CYR" w:eastAsia="Andale Sans UI" w:hAnsi="Times New Roman CYR" w:cs="Times New Roman CYR"/>
          <w:b/>
          <w:kern w:val="2"/>
          <w:sz w:val="32"/>
          <w:szCs w:val="24"/>
          <w:lang w:val="uk-UA"/>
        </w:rPr>
        <w:t>В И К О Н А В Ч И Й    К О М І Т Е Т</w:t>
      </w:r>
    </w:p>
    <w:p w:rsidR="000F20A0" w:rsidRPr="00536AF7" w:rsidRDefault="000F20A0" w:rsidP="000F20A0">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sidRPr="00536AF7">
        <w:rPr>
          <w:rFonts w:ascii="Times New Roman" w:eastAsia="Times New Roman" w:hAnsi="Times New Roman" w:cs="Times New Roman"/>
          <w:b/>
          <w:kern w:val="2"/>
          <w:sz w:val="28"/>
          <w:szCs w:val="24"/>
        </w:rPr>
        <w:t xml:space="preserve"> </w:t>
      </w:r>
    </w:p>
    <w:p w:rsidR="000F20A0" w:rsidRPr="00536AF7" w:rsidRDefault="000F20A0" w:rsidP="000F20A0">
      <w:pPr>
        <w:keepNext/>
        <w:widowControl w:val="0"/>
        <w:suppressAutoHyphens/>
        <w:spacing w:after="0" w:line="240" w:lineRule="auto"/>
        <w:jc w:val="center"/>
        <w:rPr>
          <w:rFonts w:ascii="Times New Roman CYR" w:eastAsia="Andale Sans UI" w:hAnsi="Times New Roman CYR" w:cs="Times New Roman CYR"/>
          <w:b/>
          <w:kern w:val="2"/>
          <w:sz w:val="40"/>
          <w:szCs w:val="24"/>
          <w:lang w:val="uk-UA"/>
        </w:rPr>
      </w:pPr>
      <w:r w:rsidRPr="00536AF7">
        <w:rPr>
          <w:rFonts w:ascii="Times New Roman CYR" w:eastAsia="Andale Sans UI" w:hAnsi="Times New Roman CYR" w:cs="Times New Roman CYR"/>
          <w:b/>
          <w:kern w:val="2"/>
          <w:sz w:val="40"/>
          <w:szCs w:val="24"/>
          <w:lang w:val="uk-UA"/>
        </w:rPr>
        <w:t xml:space="preserve">Р І Ш Е Н </w:t>
      </w:r>
      <w:proofErr w:type="spellStart"/>
      <w:r w:rsidRPr="00536AF7">
        <w:rPr>
          <w:rFonts w:ascii="Times New Roman CYR" w:eastAsia="Andale Sans UI" w:hAnsi="Times New Roman CYR" w:cs="Times New Roman CYR"/>
          <w:b/>
          <w:kern w:val="2"/>
          <w:sz w:val="40"/>
          <w:szCs w:val="24"/>
          <w:lang w:val="uk-UA"/>
        </w:rPr>
        <w:t>Н</w:t>
      </w:r>
      <w:proofErr w:type="spellEnd"/>
      <w:r w:rsidRPr="00536AF7">
        <w:rPr>
          <w:rFonts w:ascii="Times New Roman CYR" w:eastAsia="Andale Sans UI" w:hAnsi="Times New Roman CYR" w:cs="Times New Roman CYR"/>
          <w:b/>
          <w:kern w:val="2"/>
          <w:sz w:val="40"/>
          <w:szCs w:val="24"/>
          <w:lang w:val="uk-UA"/>
        </w:rPr>
        <w:t xml:space="preserve"> Я</w:t>
      </w:r>
    </w:p>
    <w:p w:rsidR="000F20A0" w:rsidRPr="00536AF7" w:rsidRDefault="000F20A0" w:rsidP="000F20A0">
      <w:pPr>
        <w:widowControl w:val="0"/>
        <w:suppressAutoHyphens/>
        <w:spacing w:after="0" w:line="240" w:lineRule="auto"/>
        <w:jc w:val="center"/>
        <w:rPr>
          <w:rFonts w:ascii="Times New Roman" w:eastAsia="Andale Sans UI" w:hAnsi="Times New Roman" w:cs="Times New Roman"/>
          <w:b/>
          <w:kern w:val="2"/>
          <w:sz w:val="28"/>
          <w:szCs w:val="24"/>
        </w:rPr>
      </w:pPr>
    </w:p>
    <w:p w:rsidR="000F20A0" w:rsidRPr="00536AF7" w:rsidRDefault="000F20A0" w:rsidP="0081690C">
      <w:pPr>
        <w:widowControl w:val="0"/>
        <w:suppressAutoHyphens/>
        <w:spacing w:after="0" w:line="240" w:lineRule="auto"/>
        <w:ind w:left="567" w:hanging="709"/>
        <w:rPr>
          <w:rFonts w:ascii="Times New Roman" w:eastAsia="Andale Sans UI" w:hAnsi="Times New Roman" w:cs="Times New Roman"/>
          <w:kern w:val="2"/>
          <w:sz w:val="28"/>
          <w:szCs w:val="24"/>
        </w:rPr>
      </w:pPr>
      <w:r>
        <w:rPr>
          <w:rFonts w:ascii="Times New Roman CYR" w:eastAsia="Andale Sans UI" w:hAnsi="Times New Roman CYR" w:cs="Times New Roman CYR"/>
          <w:kern w:val="2"/>
          <w:sz w:val="28"/>
          <w:szCs w:val="24"/>
          <w:lang w:val="uk-UA"/>
        </w:rPr>
        <w:t xml:space="preserve">від </w:t>
      </w:r>
      <w:r w:rsidR="002A58DC">
        <w:rPr>
          <w:rFonts w:ascii="Times New Roman CYR" w:eastAsia="Andale Sans UI" w:hAnsi="Times New Roman CYR" w:cs="Times New Roman CYR"/>
          <w:kern w:val="2"/>
          <w:sz w:val="28"/>
          <w:szCs w:val="24"/>
          <w:lang w:val="uk-UA"/>
        </w:rPr>
        <w:t>15.03.2018</w:t>
      </w:r>
      <w:r w:rsidRPr="00536AF7">
        <w:rPr>
          <w:rFonts w:ascii="Times New Roman CYR" w:eastAsia="Andale Sans UI" w:hAnsi="Times New Roman CYR" w:cs="Times New Roman CYR"/>
          <w:kern w:val="2"/>
          <w:sz w:val="28"/>
          <w:szCs w:val="24"/>
          <w:lang w:val="uk-UA"/>
        </w:rPr>
        <w:t xml:space="preserve"> р.</w:t>
      </w:r>
      <w:r w:rsidRPr="00536AF7">
        <w:rPr>
          <w:rFonts w:ascii="Times New Roman CYR" w:eastAsia="Andale Sans UI" w:hAnsi="Times New Roman CYR" w:cs="Times New Roman CYR"/>
          <w:kern w:val="2"/>
          <w:sz w:val="28"/>
          <w:szCs w:val="24"/>
          <w:lang w:val="uk-UA"/>
        </w:rPr>
        <w:tab/>
      </w:r>
      <w:r w:rsidRPr="00536AF7">
        <w:rPr>
          <w:rFonts w:ascii="Times New Roman CYR" w:eastAsia="Andale Sans UI" w:hAnsi="Times New Roman CYR" w:cs="Times New Roman CYR"/>
          <w:kern w:val="2"/>
          <w:sz w:val="28"/>
          <w:szCs w:val="24"/>
          <w:lang w:val="uk-UA"/>
        </w:rPr>
        <w:tab/>
        <w:t xml:space="preserve"> </w:t>
      </w:r>
      <w:r w:rsidR="0081690C">
        <w:rPr>
          <w:rFonts w:ascii="Times New Roman CYR" w:eastAsia="Andale Sans UI" w:hAnsi="Times New Roman CYR" w:cs="Times New Roman CYR"/>
          <w:kern w:val="2"/>
          <w:sz w:val="28"/>
          <w:szCs w:val="24"/>
          <w:lang w:val="uk-UA"/>
        </w:rPr>
        <w:t xml:space="preserve">                  </w:t>
      </w:r>
      <w:r w:rsidRPr="00536AF7">
        <w:rPr>
          <w:rFonts w:ascii="Times New Roman CYR" w:eastAsia="Andale Sans UI" w:hAnsi="Times New Roman CYR" w:cs="Times New Roman CYR"/>
          <w:kern w:val="2"/>
          <w:sz w:val="28"/>
          <w:szCs w:val="24"/>
          <w:lang w:val="uk-UA"/>
        </w:rPr>
        <w:t>м. Ніжин</w:t>
      </w:r>
      <w:r w:rsidRPr="00536AF7">
        <w:rPr>
          <w:rFonts w:ascii="Times New Roman CYR" w:eastAsia="Andale Sans UI" w:hAnsi="Times New Roman CYR" w:cs="Times New Roman CYR"/>
          <w:kern w:val="2"/>
          <w:sz w:val="28"/>
          <w:szCs w:val="24"/>
          <w:lang w:val="uk-UA"/>
        </w:rPr>
        <w:tab/>
      </w:r>
      <w:r w:rsidRPr="00536AF7">
        <w:rPr>
          <w:rFonts w:ascii="Times New Roman CYR" w:eastAsia="Andale Sans UI" w:hAnsi="Times New Roman CYR" w:cs="Times New Roman CYR"/>
          <w:kern w:val="2"/>
          <w:sz w:val="28"/>
          <w:szCs w:val="24"/>
          <w:lang w:val="uk-UA"/>
        </w:rPr>
        <w:tab/>
        <w:t xml:space="preserve">        </w:t>
      </w:r>
      <w:r w:rsidR="0081690C">
        <w:rPr>
          <w:rFonts w:ascii="Times New Roman CYR" w:eastAsia="Andale Sans UI" w:hAnsi="Times New Roman CYR" w:cs="Times New Roman CYR"/>
          <w:kern w:val="2"/>
          <w:sz w:val="28"/>
          <w:szCs w:val="24"/>
          <w:lang w:val="uk-UA"/>
        </w:rPr>
        <w:t xml:space="preserve">     </w:t>
      </w:r>
      <w:bookmarkStart w:id="0" w:name="_GoBack"/>
      <w:bookmarkEnd w:id="0"/>
      <w:r w:rsidRPr="00536AF7">
        <w:rPr>
          <w:rFonts w:ascii="Times New Roman CYR" w:eastAsia="Andale Sans UI" w:hAnsi="Times New Roman CYR" w:cs="Times New Roman CYR"/>
          <w:kern w:val="2"/>
          <w:sz w:val="28"/>
          <w:szCs w:val="24"/>
          <w:lang w:val="uk-UA"/>
        </w:rPr>
        <w:t xml:space="preserve">       № </w:t>
      </w:r>
      <w:r w:rsidR="002A58DC">
        <w:rPr>
          <w:rFonts w:ascii="Times New Roman CYR" w:eastAsia="Andale Sans UI" w:hAnsi="Times New Roman CYR" w:cs="Times New Roman CYR"/>
          <w:kern w:val="2"/>
          <w:sz w:val="28"/>
          <w:szCs w:val="24"/>
          <w:lang w:val="uk-UA"/>
        </w:rPr>
        <w:t>70</w:t>
      </w:r>
    </w:p>
    <w:p w:rsidR="000F20A0" w:rsidRPr="00536AF7" w:rsidRDefault="000F20A0" w:rsidP="000F20A0">
      <w:pPr>
        <w:widowControl w:val="0"/>
        <w:suppressAutoHyphens/>
        <w:spacing w:after="0" w:line="240" w:lineRule="auto"/>
        <w:ind w:left="567" w:hanging="567"/>
        <w:jc w:val="both"/>
        <w:rPr>
          <w:rFonts w:ascii="Times New Roman" w:eastAsia="Andale Sans UI" w:hAnsi="Times New Roman" w:cs="Times New Roman"/>
          <w:kern w:val="2"/>
          <w:sz w:val="28"/>
          <w:szCs w:val="24"/>
        </w:rPr>
      </w:pPr>
    </w:p>
    <w:p w:rsidR="000F20A0" w:rsidRPr="00536AF7" w:rsidRDefault="000F20A0" w:rsidP="000F20A0">
      <w:pPr>
        <w:keepNext/>
        <w:widowControl w:val="0"/>
        <w:suppressAutoHyphens/>
        <w:spacing w:after="0" w:line="240" w:lineRule="auto"/>
        <w:rPr>
          <w:rFonts w:ascii="Times New Roman" w:eastAsia="Andale Sans UI" w:hAnsi="Times New Roman" w:cs="Times New Roman"/>
          <w:kern w:val="2"/>
          <w:sz w:val="28"/>
          <w:szCs w:val="24"/>
        </w:rPr>
      </w:pPr>
      <w:r w:rsidRPr="00536AF7">
        <w:rPr>
          <w:rFonts w:ascii="Times New Roman CYR" w:eastAsia="Andale Sans UI" w:hAnsi="Times New Roman CYR" w:cs="Times New Roman CYR"/>
          <w:b/>
          <w:kern w:val="2"/>
          <w:sz w:val="28"/>
          <w:szCs w:val="24"/>
          <w:lang w:val="uk-UA"/>
        </w:rPr>
        <w:t>Про розгляд матеріалів опікунської ради</w:t>
      </w:r>
    </w:p>
    <w:p w:rsidR="000F20A0" w:rsidRPr="00536AF7" w:rsidRDefault="000F20A0" w:rsidP="000F20A0">
      <w:pPr>
        <w:widowControl w:val="0"/>
        <w:tabs>
          <w:tab w:val="left" w:pos="9923"/>
        </w:tabs>
        <w:suppressAutoHyphens/>
        <w:spacing w:after="0" w:line="240" w:lineRule="auto"/>
        <w:jc w:val="both"/>
        <w:rPr>
          <w:rFonts w:ascii="Times New Roman" w:eastAsia="Andale Sans UI" w:hAnsi="Times New Roman" w:cs="Times New Roman"/>
          <w:kern w:val="2"/>
          <w:sz w:val="28"/>
          <w:szCs w:val="24"/>
        </w:rPr>
      </w:pPr>
    </w:p>
    <w:p w:rsidR="000F20A0" w:rsidRPr="00AE1FBA" w:rsidRDefault="000F20A0" w:rsidP="000F20A0">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rPr>
        <w:t xml:space="preserve">       </w:t>
      </w:r>
    </w:p>
    <w:p w:rsidR="000F20A0" w:rsidRDefault="000F20A0" w:rsidP="000F20A0">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r w:rsidRPr="00AE1FBA">
        <w:rPr>
          <w:rFonts w:ascii="Times New Roman CYR" w:eastAsia="Andale Sans UI" w:hAnsi="Times New Roman CYR" w:cs="Times New Roman CYR"/>
          <w:kern w:val="2"/>
          <w:sz w:val="28"/>
          <w:szCs w:val="24"/>
          <w:lang w:val="uk-UA"/>
        </w:rPr>
        <w:t xml:space="preserve">          </w:t>
      </w:r>
      <w:r w:rsidRPr="00536AF7">
        <w:rPr>
          <w:rFonts w:ascii="Times New Roman CYR" w:eastAsia="Andale Sans UI" w:hAnsi="Times New Roman CYR" w:cs="Times New Roman CYR"/>
          <w:kern w:val="2"/>
          <w:sz w:val="28"/>
          <w:szCs w:val="24"/>
          <w:lang w:val="uk-UA"/>
        </w:rPr>
        <w:t xml:space="preserve">Відповідно до статей 34, 42, 52, </w:t>
      </w:r>
      <w:r>
        <w:rPr>
          <w:rFonts w:ascii="Times New Roman CYR" w:eastAsia="Andale Sans UI" w:hAnsi="Times New Roman CYR" w:cs="Times New Roman CYR"/>
          <w:kern w:val="2"/>
          <w:sz w:val="28"/>
          <w:szCs w:val="24"/>
          <w:lang w:val="uk-UA"/>
        </w:rPr>
        <w:t xml:space="preserve">53, </w:t>
      </w:r>
      <w:r w:rsidRPr="00536AF7">
        <w:rPr>
          <w:rFonts w:ascii="Times New Roman CYR" w:eastAsia="Andale Sans UI" w:hAnsi="Times New Roman CYR" w:cs="Times New Roman CYR"/>
          <w:kern w:val="2"/>
          <w:sz w:val="28"/>
          <w:szCs w:val="24"/>
          <w:lang w:val="uk-UA"/>
        </w:rPr>
        <w:t xml:space="preserve">59, 73 Закону України “Про місцеве самоврядування в Україні”, Регламенту виконавчого комітету Ніжинської міської ради Чернігівської області </w:t>
      </w:r>
      <w:r w:rsidRPr="00536AF7">
        <w:rPr>
          <w:rFonts w:ascii="Times New Roman CYR" w:eastAsia="Andale Sans UI" w:hAnsi="Times New Roman CYR" w:cs="Times New Roman CYR"/>
          <w:kern w:val="2"/>
          <w:sz w:val="28"/>
          <w:szCs w:val="24"/>
          <w:lang w:val="en-US"/>
        </w:rPr>
        <w:t>V</w:t>
      </w:r>
      <w:r w:rsidRPr="00536AF7">
        <w:rPr>
          <w:rFonts w:ascii="Times New Roman CYR" w:eastAsia="Andale Sans UI" w:hAnsi="Times New Roman CYR" w:cs="Times New Roman CYR"/>
          <w:kern w:val="2"/>
          <w:sz w:val="28"/>
          <w:szCs w:val="24"/>
          <w:lang w:val="uk-UA"/>
        </w:rPr>
        <w:t>ІІ скликання, затвердженого рішенням виконавчого комітету Ніжинської міської ради від 11.08.2016 р. №220, протокол</w:t>
      </w:r>
      <w:r>
        <w:rPr>
          <w:rFonts w:ascii="Times New Roman CYR" w:eastAsia="Andale Sans UI" w:hAnsi="Times New Roman CYR" w:cs="Times New Roman CYR"/>
          <w:kern w:val="2"/>
          <w:sz w:val="28"/>
          <w:szCs w:val="24"/>
          <w:lang w:val="uk-UA"/>
        </w:rPr>
        <w:t>у</w:t>
      </w:r>
      <w:r w:rsidRPr="00536AF7">
        <w:rPr>
          <w:rFonts w:ascii="Times New Roman CYR" w:eastAsia="Andale Sans UI" w:hAnsi="Times New Roman CYR" w:cs="Times New Roman CYR"/>
          <w:kern w:val="2"/>
          <w:sz w:val="28"/>
          <w:szCs w:val="24"/>
          <w:lang w:val="uk-UA"/>
        </w:rPr>
        <w:t xml:space="preserve"> засідання опікунської ради від </w:t>
      </w:r>
      <w:r w:rsidRPr="00AE1FBA">
        <w:rPr>
          <w:rFonts w:ascii="Times New Roman CYR" w:eastAsia="Andale Sans UI" w:hAnsi="Times New Roman CYR" w:cs="Times New Roman CYR"/>
          <w:kern w:val="2"/>
          <w:sz w:val="28"/>
          <w:szCs w:val="24"/>
          <w:lang w:val="uk-UA"/>
        </w:rPr>
        <w:t>12</w:t>
      </w:r>
      <w:r>
        <w:rPr>
          <w:rFonts w:ascii="Times New Roman CYR" w:eastAsia="Andale Sans UI" w:hAnsi="Times New Roman CYR" w:cs="Times New Roman CYR"/>
          <w:kern w:val="2"/>
          <w:sz w:val="28"/>
          <w:szCs w:val="24"/>
          <w:lang w:val="uk-UA"/>
        </w:rPr>
        <w:t>.0</w:t>
      </w:r>
      <w:r w:rsidRPr="00AE1FBA">
        <w:rPr>
          <w:rFonts w:ascii="Times New Roman CYR" w:eastAsia="Andale Sans UI" w:hAnsi="Times New Roman CYR" w:cs="Times New Roman CYR"/>
          <w:kern w:val="2"/>
          <w:sz w:val="28"/>
          <w:szCs w:val="24"/>
          <w:lang w:val="uk-UA"/>
        </w:rPr>
        <w:t>3</w:t>
      </w:r>
      <w:r>
        <w:rPr>
          <w:rFonts w:ascii="Times New Roman CYR" w:eastAsia="Andale Sans UI" w:hAnsi="Times New Roman CYR" w:cs="Times New Roman CYR"/>
          <w:kern w:val="2"/>
          <w:sz w:val="28"/>
          <w:szCs w:val="24"/>
          <w:lang w:val="uk-UA"/>
        </w:rPr>
        <w:t>.2018</w:t>
      </w:r>
      <w:r w:rsidRPr="00536AF7">
        <w:rPr>
          <w:rFonts w:ascii="Times New Roman CYR" w:eastAsia="Andale Sans UI" w:hAnsi="Times New Roman CYR" w:cs="Times New Roman CYR"/>
          <w:kern w:val="2"/>
          <w:sz w:val="28"/>
          <w:szCs w:val="24"/>
          <w:lang w:val="uk-UA"/>
        </w:rPr>
        <w:t xml:space="preserve"> та розглянувши заяви громадян, виконавчий комітет міської ради вирішив:</w:t>
      </w:r>
    </w:p>
    <w:p w:rsidR="000F20A0" w:rsidRDefault="000F20A0" w:rsidP="000F20A0">
      <w:pPr>
        <w:widowControl w:val="0"/>
        <w:tabs>
          <w:tab w:val="left" w:pos="9923"/>
        </w:tabs>
        <w:suppressAutoHyphens/>
        <w:spacing w:after="0" w:line="240" w:lineRule="auto"/>
        <w:jc w:val="both"/>
        <w:rPr>
          <w:rFonts w:ascii="Times New Roman CYR" w:eastAsia="Andale Sans UI" w:hAnsi="Times New Roman CYR" w:cs="Times New Roman CYR"/>
          <w:kern w:val="2"/>
          <w:sz w:val="28"/>
          <w:szCs w:val="24"/>
          <w:lang w:val="uk-UA"/>
        </w:rPr>
      </w:pPr>
    </w:p>
    <w:p w:rsidR="000F20A0" w:rsidRDefault="000F20A0" w:rsidP="000F20A0">
      <w:pPr>
        <w:widowControl w:val="0"/>
        <w:suppressAutoHyphens/>
        <w:spacing w:after="0" w:line="240" w:lineRule="auto"/>
        <w:jc w:val="both"/>
        <w:rPr>
          <w:rFonts w:ascii="Times New Roman CYR" w:eastAsia="Andale Sans UI" w:hAnsi="Times New Roman CYR" w:cs="Times New Roman CYR"/>
          <w:kern w:val="2"/>
          <w:sz w:val="28"/>
          <w:szCs w:val="24"/>
          <w:lang w:val="uk-UA"/>
        </w:rPr>
      </w:pPr>
      <w:r w:rsidRPr="004D40BE">
        <w:rPr>
          <w:rFonts w:ascii="Times New Roman CYR" w:eastAsia="Andale Sans UI" w:hAnsi="Times New Roman CYR" w:cs="Times New Roman CYR"/>
          <w:kern w:val="3"/>
          <w:sz w:val="28"/>
          <w:szCs w:val="24"/>
          <w:lang w:val="uk-UA" w:bidi="en-US"/>
        </w:rPr>
        <w:t>1.</w:t>
      </w:r>
      <w:r w:rsidRPr="004D40BE">
        <w:rPr>
          <w:rFonts w:ascii="Times New Roman CYR" w:eastAsia="Andale Sans UI" w:hAnsi="Times New Roman CYR" w:cs="Times New Roman CYR"/>
          <w:kern w:val="2"/>
          <w:sz w:val="28"/>
          <w:szCs w:val="24"/>
          <w:lang w:val="uk-UA"/>
        </w:rPr>
        <w:t xml:space="preserve"> </w:t>
      </w:r>
      <w:r w:rsidRPr="00C3165E">
        <w:rPr>
          <w:rFonts w:ascii="Times New Roman CYR" w:eastAsia="Andale Sans UI" w:hAnsi="Times New Roman CYR" w:cs="Times New Roman CYR"/>
          <w:kern w:val="2"/>
          <w:sz w:val="28"/>
          <w:szCs w:val="24"/>
          <w:lang w:val="uk-UA"/>
        </w:rPr>
        <w:t>На підставі статей 60, 63 Цивільного кодексу України затвердити</w:t>
      </w:r>
      <w:r>
        <w:rPr>
          <w:rFonts w:ascii="Times New Roman CYR" w:eastAsia="Andale Sans UI" w:hAnsi="Times New Roman CYR" w:cs="Times New Roman CYR"/>
          <w:kern w:val="2"/>
          <w:sz w:val="28"/>
          <w:szCs w:val="24"/>
          <w:lang w:val="uk-UA"/>
        </w:rPr>
        <w:t xml:space="preserve"> в</w:t>
      </w:r>
      <w:r w:rsidRPr="00AD50ED">
        <w:rPr>
          <w:rFonts w:ascii="Times New Roman CYR" w:eastAsia="Andale Sans UI" w:hAnsi="Times New Roman CYR" w:cs="Times New Roman CYR"/>
          <w:kern w:val="2"/>
          <w:sz w:val="28"/>
          <w:szCs w:val="24"/>
          <w:lang w:val="uk-UA"/>
        </w:rPr>
        <w:t>исновок органу опіки та піклування про те, що</w:t>
      </w:r>
      <w:r>
        <w:rPr>
          <w:rFonts w:ascii="Times New Roman CYR" w:eastAsia="Andale Sans UI" w:hAnsi="Times New Roman CYR" w:cs="Times New Roman CYR"/>
          <w:kern w:val="2"/>
          <w:sz w:val="28"/>
          <w:szCs w:val="24"/>
          <w:lang w:val="uk-UA"/>
        </w:rPr>
        <w:t xml:space="preserve"> ПІП, (18.09.1979 р. н.), </w:t>
      </w:r>
      <w:r w:rsidRPr="00AD50ED">
        <w:rPr>
          <w:rFonts w:ascii="Times New Roman CYR" w:eastAsia="Andale Sans UI" w:hAnsi="Times New Roman CYR" w:cs="Times New Roman CYR"/>
          <w:kern w:val="2"/>
          <w:sz w:val="28"/>
          <w:szCs w:val="24"/>
          <w:lang w:val="uk-UA"/>
        </w:rPr>
        <w:t>доцільно призначити опікуном над</w:t>
      </w:r>
      <w:r>
        <w:rPr>
          <w:rFonts w:ascii="Times New Roman CYR" w:eastAsia="Andale Sans UI" w:hAnsi="Times New Roman CYR" w:cs="Times New Roman CYR"/>
          <w:kern w:val="2"/>
          <w:sz w:val="28"/>
          <w:szCs w:val="24"/>
          <w:lang w:val="uk-UA"/>
        </w:rPr>
        <w:t xml:space="preserve"> ПІП, (01.02.2000 р. н.), </w:t>
      </w:r>
      <w:r w:rsidRPr="00AD50ED">
        <w:rPr>
          <w:rFonts w:ascii="Times New Roman CYR" w:eastAsia="Andale Sans UI" w:hAnsi="Times New Roman CYR" w:cs="Times New Roman CYR"/>
          <w:kern w:val="2"/>
          <w:sz w:val="28"/>
          <w:szCs w:val="24"/>
          <w:lang w:val="uk-UA"/>
        </w:rPr>
        <w:t xml:space="preserve">у разі визнання </w:t>
      </w:r>
      <w:r>
        <w:rPr>
          <w:rFonts w:ascii="Times New Roman CYR" w:eastAsia="Andale Sans UI" w:hAnsi="Times New Roman CYR" w:cs="Times New Roman CYR"/>
          <w:kern w:val="2"/>
          <w:sz w:val="28"/>
          <w:szCs w:val="24"/>
          <w:lang w:val="uk-UA"/>
        </w:rPr>
        <w:t>її недієздатною</w:t>
      </w:r>
      <w:r w:rsidRPr="00AD50ED">
        <w:rPr>
          <w:rFonts w:ascii="Times New Roman CYR" w:eastAsia="Andale Sans UI" w:hAnsi="Times New Roman CYR" w:cs="Times New Roman CYR"/>
          <w:kern w:val="2"/>
          <w:sz w:val="28"/>
          <w:szCs w:val="24"/>
          <w:lang w:val="uk-UA"/>
        </w:rPr>
        <w:t>.</w:t>
      </w:r>
    </w:p>
    <w:p w:rsidR="000F20A0" w:rsidRPr="00FE2D3D" w:rsidRDefault="000F20A0" w:rsidP="000F20A0">
      <w:pPr>
        <w:widowControl w:val="0"/>
        <w:tabs>
          <w:tab w:val="left" w:pos="-5529"/>
        </w:tabs>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2</w:t>
      </w:r>
      <w:r>
        <w:rPr>
          <w:rFonts w:ascii="Times New Roman CYR" w:eastAsia="Andale Sans UI" w:hAnsi="Times New Roman CYR" w:cs="Times New Roman CYR"/>
          <w:sz w:val="28"/>
          <w:szCs w:val="24"/>
          <w:lang w:val="uk-UA"/>
        </w:rPr>
        <w:t>.</w:t>
      </w:r>
      <w:r w:rsidRPr="00216B74">
        <w:rPr>
          <w:rFonts w:ascii="Times New Roman CYR" w:eastAsia="Andale Sans UI" w:hAnsi="Times New Roman CYR" w:cs="Times New Roman CYR"/>
          <w:sz w:val="28"/>
          <w:szCs w:val="24"/>
          <w:lang w:val="uk-UA"/>
        </w:rPr>
        <w:t xml:space="preserve">На підставі пунктів 2,3 статті 41, </w:t>
      </w:r>
      <w:r>
        <w:rPr>
          <w:rFonts w:ascii="Times New Roman CYR" w:eastAsia="Andale Sans UI" w:hAnsi="Times New Roman CYR" w:cs="Times New Roman CYR"/>
          <w:sz w:val="28"/>
          <w:szCs w:val="24"/>
          <w:lang w:val="uk-UA"/>
        </w:rPr>
        <w:t xml:space="preserve">пункту 3 статті 67,  пункту 3 </w:t>
      </w:r>
      <w:r w:rsidRPr="00216B74">
        <w:rPr>
          <w:rFonts w:ascii="Times New Roman CYR" w:eastAsia="Andale Sans UI" w:hAnsi="Times New Roman CYR" w:cs="Times New Roman CYR"/>
          <w:sz w:val="28"/>
          <w:szCs w:val="24"/>
          <w:lang w:val="uk-UA"/>
        </w:rPr>
        <w:t xml:space="preserve">статті 71 Цивільного кодексу України, </w:t>
      </w:r>
      <w:r w:rsidRPr="00216B74">
        <w:rPr>
          <w:rFonts w:ascii="Times New Roman CYR" w:eastAsia="Andale Sans UI" w:hAnsi="Times New Roman CYR" w:cs="Times New Roman CYR"/>
          <w:kern w:val="3"/>
          <w:sz w:val="28"/>
          <w:szCs w:val="24"/>
          <w:lang w:val="uk-UA" w:bidi="en-US"/>
        </w:rPr>
        <w:t xml:space="preserve">пункту </w:t>
      </w:r>
      <w:r w:rsidRPr="005E5619">
        <w:rPr>
          <w:rFonts w:ascii="Times New Roman CYR" w:eastAsia="Andale Sans UI" w:hAnsi="Times New Roman CYR" w:cs="Times New Roman CYR"/>
          <w:kern w:val="3"/>
          <w:sz w:val="28"/>
          <w:szCs w:val="24"/>
          <w:lang w:val="uk-UA" w:bidi="en-US"/>
        </w:rPr>
        <w:t xml:space="preserve">4.7 Правил опіки та піклування </w:t>
      </w:r>
      <w:r>
        <w:rPr>
          <w:rFonts w:ascii="Times New Roman CYR" w:eastAsia="Andale Sans UI" w:hAnsi="Times New Roman CYR" w:cs="Times New Roman CYR"/>
          <w:kern w:val="3"/>
          <w:sz w:val="28"/>
          <w:szCs w:val="24"/>
          <w:lang w:val="uk-UA" w:bidi="en-US"/>
        </w:rPr>
        <w:t xml:space="preserve">дозволити </w:t>
      </w:r>
      <w:r>
        <w:rPr>
          <w:rFonts w:ascii="Times New Roman CYR" w:eastAsia="Andale Sans UI" w:hAnsi="Times New Roman CYR" w:cs="Times New Roman CYR"/>
          <w:sz w:val="28"/>
          <w:szCs w:val="24"/>
          <w:lang w:val="uk-UA"/>
        </w:rPr>
        <w:t>ПІП</w:t>
      </w:r>
      <w:r w:rsidRPr="000704A8">
        <w:rPr>
          <w:rFonts w:ascii="Times New Roman CYR" w:eastAsia="Andale Sans UI" w:hAnsi="Times New Roman CYR" w:cs="Times New Roman CYR"/>
          <w:sz w:val="28"/>
          <w:szCs w:val="24"/>
          <w:lang w:val="uk-UA"/>
        </w:rPr>
        <w:t xml:space="preserve">, </w:t>
      </w:r>
      <w:r>
        <w:rPr>
          <w:rFonts w:ascii="Times New Roman CYR" w:eastAsia="Andale Sans UI" w:hAnsi="Times New Roman CYR" w:cs="Times New Roman CYR"/>
          <w:sz w:val="28"/>
          <w:szCs w:val="24"/>
          <w:lang w:val="uk-UA"/>
        </w:rPr>
        <w:t xml:space="preserve">(05.05.1974 </w:t>
      </w:r>
      <w:r w:rsidRPr="000704A8">
        <w:rPr>
          <w:rFonts w:ascii="Times New Roman CYR" w:eastAsia="Andale Sans UI" w:hAnsi="Times New Roman CYR" w:cs="Times New Roman CYR"/>
          <w:sz w:val="28"/>
          <w:szCs w:val="24"/>
          <w:lang w:val="uk-UA"/>
        </w:rPr>
        <w:t>р. н.</w:t>
      </w:r>
      <w:r>
        <w:rPr>
          <w:rFonts w:ascii="Times New Roman CYR" w:eastAsia="Andale Sans UI" w:hAnsi="Times New Roman CYR" w:cs="Times New Roman CYR"/>
          <w:sz w:val="28"/>
          <w:szCs w:val="24"/>
          <w:lang w:val="uk-UA"/>
        </w:rPr>
        <w:t>)</w:t>
      </w:r>
      <w:r w:rsidRPr="000704A8">
        <w:rPr>
          <w:rFonts w:ascii="Times New Roman CYR" w:eastAsia="Andale Sans UI" w:hAnsi="Times New Roman CYR" w:cs="Times New Roman CYR"/>
          <w:sz w:val="28"/>
          <w:szCs w:val="24"/>
          <w:lang w:val="uk-UA"/>
        </w:rPr>
        <w:t xml:space="preserve">, </w:t>
      </w:r>
      <w:r w:rsidRPr="000704A8">
        <w:rPr>
          <w:rFonts w:ascii="Times New Roman" w:hAnsi="Times New Roman" w:cs="Times New Roman"/>
          <w:sz w:val="28"/>
          <w:lang w:val="uk-UA" w:eastAsia="ru-RU"/>
        </w:rPr>
        <w:t>від імені недієздатної особи</w:t>
      </w:r>
      <w:r>
        <w:rPr>
          <w:rFonts w:ascii="Times New Roman" w:hAnsi="Times New Roman" w:cs="Times New Roman"/>
          <w:sz w:val="28"/>
          <w:lang w:val="uk-UA" w:eastAsia="ru-RU"/>
        </w:rPr>
        <w:t xml:space="preserve"> ПІП,(03.10.1979 </w:t>
      </w:r>
      <w:r w:rsidRPr="000704A8">
        <w:rPr>
          <w:rFonts w:ascii="Times New Roman" w:hAnsi="Times New Roman" w:cs="Times New Roman"/>
          <w:sz w:val="28"/>
          <w:lang w:val="uk-UA" w:eastAsia="ru-RU"/>
        </w:rPr>
        <w:t>р. н.</w:t>
      </w:r>
      <w:r>
        <w:rPr>
          <w:rFonts w:ascii="Times New Roman" w:hAnsi="Times New Roman" w:cs="Times New Roman"/>
          <w:sz w:val="28"/>
          <w:lang w:val="uk-UA" w:eastAsia="ru-RU"/>
        </w:rPr>
        <w:t>,) опікуном якого</w:t>
      </w:r>
      <w:r w:rsidRPr="000704A8">
        <w:rPr>
          <w:rFonts w:ascii="Times New Roman" w:hAnsi="Times New Roman" w:cs="Times New Roman"/>
          <w:sz w:val="28"/>
          <w:lang w:val="uk-UA" w:eastAsia="ru-RU"/>
        </w:rPr>
        <w:t xml:space="preserve"> вона є відповідно до рішення Ніжинського </w:t>
      </w:r>
      <w:proofErr w:type="spellStart"/>
      <w:r w:rsidRPr="000704A8">
        <w:rPr>
          <w:rFonts w:ascii="Times New Roman" w:hAnsi="Times New Roman" w:cs="Times New Roman"/>
          <w:sz w:val="28"/>
          <w:lang w:val="uk-UA" w:eastAsia="ru-RU"/>
        </w:rPr>
        <w:t>міськрайонного</w:t>
      </w:r>
      <w:proofErr w:type="spellEnd"/>
      <w:r w:rsidRPr="000704A8">
        <w:rPr>
          <w:rFonts w:ascii="Times New Roman" w:hAnsi="Times New Roman" w:cs="Times New Roman"/>
          <w:sz w:val="28"/>
          <w:lang w:val="uk-UA" w:eastAsia="ru-RU"/>
        </w:rPr>
        <w:t xml:space="preserve"> суду від </w:t>
      </w:r>
      <w:r>
        <w:rPr>
          <w:rFonts w:ascii="Times New Roman" w:hAnsi="Times New Roman" w:cs="Times New Roman"/>
          <w:sz w:val="28"/>
          <w:lang w:val="uk-UA" w:eastAsia="ru-RU"/>
        </w:rPr>
        <w:t>(конфіденційна інформація)</w:t>
      </w:r>
      <w:r w:rsidRPr="000704A8">
        <w:rPr>
          <w:rFonts w:ascii="Times New Roman" w:hAnsi="Times New Roman" w:cs="Times New Roman"/>
          <w:sz w:val="28"/>
          <w:lang w:val="uk-UA" w:eastAsia="ru-RU"/>
        </w:rPr>
        <w:t>,</w:t>
      </w:r>
      <w:r>
        <w:rPr>
          <w:rFonts w:ascii="Times New Roman" w:hAnsi="Times New Roman" w:cs="Times New Roman"/>
          <w:sz w:val="28"/>
          <w:lang w:val="uk-UA" w:eastAsia="ru-RU"/>
        </w:rPr>
        <w:t xml:space="preserve"> обміняти ½ частини (конфіденційна інформація) </w:t>
      </w:r>
      <w:r w:rsidRPr="000704A8">
        <w:rPr>
          <w:rFonts w:ascii="Times New Roman" w:hAnsi="Times New Roman" w:cs="Times New Roman"/>
          <w:sz w:val="28"/>
          <w:lang w:val="uk-UA" w:eastAsia="ru-RU"/>
        </w:rPr>
        <w:t>у місті Ніжині Чернігівської області</w:t>
      </w:r>
      <w:r w:rsidRPr="000704A8">
        <w:rPr>
          <w:rFonts w:ascii="Times New Roman CYR" w:hAnsi="Times New Roman CYR"/>
          <w:sz w:val="28"/>
          <w:lang w:val="uk-UA"/>
        </w:rPr>
        <w:t xml:space="preserve">, що належить </w:t>
      </w:r>
      <w:r>
        <w:rPr>
          <w:rFonts w:ascii="Times New Roman CYR" w:hAnsi="Times New Roman CYR"/>
          <w:sz w:val="28"/>
          <w:lang w:val="uk-UA"/>
        </w:rPr>
        <w:t xml:space="preserve">йому </w:t>
      </w:r>
      <w:r w:rsidRPr="000704A8">
        <w:rPr>
          <w:rFonts w:ascii="Times New Roman CYR" w:hAnsi="Times New Roman CYR"/>
          <w:sz w:val="28"/>
          <w:lang w:val="uk-UA"/>
        </w:rPr>
        <w:t xml:space="preserve">відповідно до </w:t>
      </w:r>
      <w:r>
        <w:rPr>
          <w:rFonts w:ascii="Times New Roman CYR" w:hAnsi="Times New Roman CYR"/>
          <w:sz w:val="28"/>
          <w:lang w:val="uk-UA"/>
        </w:rPr>
        <w:t xml:space="preserve">договору дарування житлового будинку </w:t>
      </w:r>
      <w:r w:rsidRPr="000704A8">
        <w:rPr>
          <w:rFonts w:ascii="Times New Roman CYR" w:hAnsi="Times New Roman CYR"/>
          <w:sz w:val="28"/>
          <w:lang w:val="uk-UA"/>
        </w:rPr>
        <w:t>від</w:t>
      </w:r>
      <w:r>
        <w:rPr>
          <w:rFonts w:ascii="Times New Roman CYR" w:hAnsi="Times New Roman CYR"/>
          <w:sz w:val="28"/>
          <w:lang w:val="uk-UA"/>
        </w:rPr>
        <w:t xml:space="preserve"> (конфіденційна інформація)</w:t>
      </w:r>
      <w:r w:rsidRPr="000704A8">
        <w:rPr>
          <w:rFonts w:ascii="Times New Roman CYR" w:hAnsi="Times New Roman CYR"/>
          <w:sz w:val="28"/>
          <w:lang w:val="uk-UA"/>
        </w:rPr>
        <w:t xml:space="preserve">, </w:t>
      </w:r>
      <w:r>
        <w:rPr>
          <w:rFonts w:ascii="Times New Roman CYR" w:hAnsi="Times New Roman CYR"/>
          <w:sz w:val="28"/>
          <w:lang w:val="uk-UA"/>
        </w:rPr>
        <w:t xml:space="preserve">на ½ частини (конфіденційна інформація) у м. Ніжині та в якому на реєстраційному обліку перебуває малолітня дитина ПІП, (05.12.2004 р. н.,) і </w:t>
      </w:r>
      <w:r w:rsidRPr="000704A8">
        <w:rPr>
          <w:rFonts w:ascii="Times New Roman" w:hAnsi="Times New Roman" w:cs="Times New Roman"/>
          <w:sz w:val="28"/>
          <w:lang w:val="uk-UA" w:eastAsia="ru-RU"/>
        </w:rPr>
        <w:t>підписати догов</w:t>
      </w:r>
      <w:r>
        <w:rPr>
          <w:rFonts w:ascii="Times New Roman" w:hAnsi="Times New Roman" w:cs="Times New Roman"/>
          <w:sz w:val="28"/>
          <w:lang w:val="uk-UA" w:eastAsia="ru-RU"/>
        </w:rPr>
        <w:t>ір міни</w:t>
      </w:r>
      <w:r w:rsidRPr="000704A8">
        <w:rPr>
          <w:sz w:val="28"/>
          <w:lang w:val="uk-UA" w:eastAsia="ru-RU"/>
        </w:rPr>
        <w:t>.</w:t>
      </w:r>
      <w:r w:rsidRPr="000704A8">
        <w:rPr>
          <w:rFonts w:ascii="Times New Roman CYR" w:hAnsi="Times New Roman CYR"/>
          <w:sz w:val="28"/>
          <w:lang w:val="uk-UA"/>
        </w:rPr>
        <w:t xml:space="preserve"> При цьом</w:t>
      </w:r>
      <w:r>
        <w:rPr>
          <w:rFonts w:ascii="Times New Roman CYR" w:hAnsi="Times New Roman CYR"/>
          <w:sz w:val="28"/>
          <w:lang w:val="uk-UA"/>
        </w:rPr>
        <w:t>у права та інтереси недієздатного та малолітньої дитини</w:t>
      </w:r>
      <w:r w:rsidRPr="000704A8">
        <w:rPr>
          <w:rFonts w:ascii="Times New Roman CYR" w:hAnsi="Times New Roman CYR"/>
          <w:sz w:val="28"/>
          <w:lang w:val="uk-UA"/>
        </w:rPr>
        <w:t xml:space="preserve"> не будуть порушені.</w:t>
      </w:r>
    </w:p>
    <w:p w:rsidR="000F20A0" w:rsidRDefault="000F20A0" w:rsidP="000F20A0">
      <w:pPr>
        <w:widowControl w:val="0"/>
        <w:suppressAutoHyphens/>
        <w:autoSpaceDN w:val="0"/>
        <w:spacing w:after="0" w:line="240" w:lineRule="auto"/>
        <w:jc w:val="both"/>
        <w:textAlignment w:val="baseline"/>
        <w:rPr>
          <w:rFonts w:ascii="Times New Roman CYR" w:eastAsia="Andale Sans UI" w:hAnsi="Times New Roman CYR" w:cs="Times New Roman CYR"/>
          <w:kern w:val="3"/>
          <w:sz w:val="28"/>
          <w:szCs w:val="24"/>
          <w:lang w:val="uk-UA" w:bidi="en-US"/>
        </w:rPr>
      </w:pPr>
      <w:r>
        <w:rPr>
          <w:rFonts w:ascii="Times New Roman CYR" w:eastAsia="Andale Sans UI" w:hAnsi="Times New Roman CYR" w:cs="Times New Roman CYR"/>
          <w:kern w:val="3"/>
          <w:sz w:val="28"/>
          <w:szCs w:val="24"/>
          <w:lang w:val="uk-UA" w:bidi="en-US"/>
        </w:rPr>
        <w:t>3</w:t>
      </w:r>
      <w:r w:rsidRPr="00833A97">
        <w:rPr>
          <w:rFonts w:ascii="Times New Roman CYR" w:eastAsia="Andale Sans UI" w:hAnsi="Times New Roman CYR" w:cs="Times New Roman CYR"/>
          <w:kern w:val="3"/>
          <w:sz w:val="28"/>
          <w:szCs w:val="24"/>
          <w:lang w:val="uk-UA" w:bidi="en-US"/>
        </w:rPr>
        <w:t>. На підставі пункту 26 Правил реєстрації місця проживання, пункту 1.7 Правил опіки та піклування погодити</w:t>
      </w:r>
      <w:r>
        <w:rPr>
          <w:rFonts w:ascii="Times New Roman CYR" w:eastAsia="Andale Sans UI" w:hAnsi="Times New Roman CYR" w:cs="Times New Roman CYR"/>
          <w:kern w:val="3"/>
          <w:sz w:val="28"/>
          <w:szCs w:val="24"/>
          <w:lang w:val="uk-UA" w:bidi="en-US"/>
        </w:rPr>
        <w:t>:</w:t>
      </w:r>
    </w:p>
    <w:p w:rsidR="000F20A0" w:rsidRDefault="000F20A0" w:rsidP="000F20A0">
      <w:pPr>
        <w:widowControl w:val="0"/>
        <w:suppressAutoHyphens/>
        <w:autoSpaceDN w:val="0"/>
        <w:spacing w:after="0" w:line="240" w:lineRule="auto"/>
        <w:jc w:val="both"/>
        <w:textAlignment w:val="baseline"/>
        <w:rPr>
          <w:rFonts w:ascii="Times New Roman CYR" w:eastAsia="Andale Sans UI" w:hAnsi="Times New Roman CYR" w:cs="Times New Roman CYR"/>
          <w:kern w:val="3"/>
          <w:sz w:val="28"/>
          <w:szCs w:val="24"/>
          <w:lang w:val="uk-UA" w:bidi="en-US"/>
        </w:rPr>
      </w:pPr>
      <w:r>
        <w:rPr>
          <w:rFonts w:ascii="Times New Roman CYR" w:eastAsia="Andale Sans UI" w:hAnsi="Times New Roman CYR" w:cs="Times New Roman CYR"/>
          <w:kern w:val="3"/>
          <w:sz w:val="28"/>
          <w:szCs w:val="24"/>
          <w:lang w:val="uk-UA" w:bidi="en-US"/>
        </w:rPr>
        <w:t>3.1. З</w:t>
      </w:r>
      <w:r w:rsidRPr="00833A97">
        <w:rPr>
          <w:rFonts w:ascii="Times New Roman CYR" w:eastAsia="Andale Sans UI" w:hAnsi="Times New Roman CYR" w:cs="Times New Roman CYR"/>
          <w:kern w:val="3"/>
          <w:sz w:val="28"/>
          <w:szCs w:val="24"/>
          <w:lang w:val="uk-UA" w:bidi="en-US"/>
        </w:rPr>
        <w:t xml:space="preserve">няття з реєстрації місця проживання недієздатної особи  </w:t>
      </w:r>
      <w:r>
        <w:rPr>
          <w:rFonts w:ascii="Times New Roman CYR" w:eastAsia="Andale Sans UI" w:hAnsi="Times New Roman CYR" w:cs="Times New Roman CYR"/>
          <w:kern w:val="3"/>
          <w:sz w:val="28"/>
          <w:szCs w:val="24"/>
          <w:lang w:val="uk-UA" w:bidi="en-US"/>
        </w:rPr>
        <w:t xml:space="preserve">ПІП, (12.02.1978 р. н.), </w:t>
      </w:r>
      <w:r w:rsidRPr="00833A97">
        <w:rPr>
          <w:rFonts w:ascii="Times New Roman CYR" w:eastAsia="Andale Sans UI" w:hAnsi="Times New Roman CYR" w:cs="Times New Roman CYR"/>
          <w:kern w:val="3"/>
          <w:sz w:val="28"/>
          <w:szCs w:val="24"/>
          <w:lang w:val="uk-UA" w:bidi="en-US"/>
        </w:rPr>
        <w:t xml:space="preserve">за адресою: </w:t>
      </w:r>
      <w:r>
        <w:rPr>
          <w:rFonts w:ascii="Times New Roman CYR" w:eastAsia="Andale Sans UI" w:hAnsi="Times New Roman CYR" w:cs="Times New Roman CYR"/>
          <w:kern w:val="3"/>
          <w:sz w:val="28"/>
          <w:szCs w:val="24"/>
          <w:lang w:val="uk-UA" w:bidi="en-US"/>
        </w:rPr>
        <w:t xml:space="preserve">(конфіденційна інформація) </w:t>
      </w:r>
      <w:r w:rsidRPr="00833A97">
        <w:rPr>
          <w:rFonts w:ascii="Times New Roman CYR" w:eastAsia="Andale Sans UI" w:hAnsi="Times New Roman CYR" w:cs="Times New Roman CYR"/>
          <w:kern w:val="3"/>
          <w:sz w:val="28"/>
          <w:szCs w:val="24"/>
          <w:lang w:val="uk-UA" w:bidi="en-US"/>
        </w:rPr>
        <w:t>у м.</w:t>
      </w:r>
      <w:r>
        <w:rPr>
          <w:rFonts w:ascii="Times New Roman CYR" w:eastAsia="Andale Sans UI" w:hAnsi="Times New Roman CYR" w:cs="Times New Roman CYR"/>
          <w:kern w:val="3"/>
          <w:sz w:val="28"/>
          <w:szCs w:val="24"/>
          <w:lang w:val="uk-UA" w:bidi="en-US"/>
        </w:rPr>
        <w:t xml:space="preserve"> Ніжині</w:t>
      </w:r>
      <w:r w:rsidRPr="00833A97">
        <w:rPr>
          <w:rFonts w:ascii="Times New Roman CYR" w:eastAsia="Andale Sans UI" w:hAnsi="Times New Roman CYR" w:cs="Times New Roman CYR"/>
          <w:kern w:val="3"/>
          <w:sz w:val="28"/>
          <w:szCs w:val="24"/>
          <w:lang w:val="uk-UA" w:bidi="en-US"/>
        </w:rPr>
        <w:t xml:space="preserve">, при умові реєстрації </w:t>
      </w:r>
      <w:r>
        <w:rPr>
          <w:rFonts w:ascii="Times New Roman CYR" w:eastAsia="Andale Sans UI" w:hAnsi="Times New Roman CYR" w:cs="Times New Roman CYR"/>
          <w:kern w:val="3"/>
          <w:sz w:val="28"/>
          <w:szCs w:val="24"/>
          <w:lang w:val="uk-UA" w:bidi="en-US"/>
        </w:rPr>
        <w:t xml:space="preserve">її </w:t>
      </w:r>
      <w:r w:rsidRPr="00833A97">
        <w:rPr>
          <w:rFonts w:ascii="Times New Roman CYR" w:eastAsia="Andale Sans UI" w:hAnsi="Times New Roman CYR" w:cs="Times New Roman CYR"/>
          <w:kern w:val="3"/>
          <w:sz w:val="28"/>
          <w:szCs w:val="24"/>
          <w:lang w:val="uk-UA" w:bidi="en-US"/>
        </w:rPr>
        <w:t xml:space="preserve">за адресою: </w:t>
      </w:r>
      <w:r>
        <w:rPr>
          <w:rFonts w:ascii="Times New Roman CYR" w:eastAsia="Andale Sans UI" w:hAnsi="Times New Roman CYR" w:cs="Times New Roman CYR"/>
          <w:kern w:val="3"/>
          <w:sz w:val="28"/>
          <w:szCs w:val="24"/>
          <w:lang w:val="uk-UA" w:bidi="en-US"/>
        </w:rPr>
        <w:t>(конфіденційна інформація) у м. Ніжині.</w:t>
      </w:r>
    </w:p>
    <w:p w:rsidR="000F20A0" w:rsidRPr="00833A97" w:rsidRDefault="000F20A0" w:rsidP="000F20A0">
      <w:pPr>
        <w:widowControl w:val="0"/>
        <w:suppressAutoHyphens/>
        <w:autoSpaceDN w:val="0"/>
        <w:spacing w:after="0" w:line="240" w:lineRule="auto"/>
        <w:jc w:val="both"/>
        <w:textAlignment w:val="baseline"/>
        <w:rPr>
          <w:rFonts w:ascii="Times New Roman CYR" w:eastAsia="Andale Sans UI" w:hAnsi="Times New Roman CYR" w:cs="Times New Roman CYR"/>
          <w:kern w:val="3"/>
          <w:sz w:val="28"/>
          <w:szCs w:val="24"/>
          <w:lang w:val="uk-UA" w:bidi="en-US"/>
        </w:rPr>
      </w:pPr>
      <w:r>
        <w:rPr>
          <w:rFonts w:ascii="Times New Roman CYR" w:eastAsia="Andale Sans UI" w:hAnsi="Times New Roman CYR" w:cs="Times New Roman CYR"/>
          <w:kern w:val="3"/>
          <w:sz w:val="28"/>
          <w:szCs w:val="24"/>
          <w:lang w:val="uk-UA" w:bidi="en-US"/>
        </w:rPr>
        <w:lastRenderedPageBreak/>
        <w:t>3.2.</w:t>
      </w:r>
      <w:r w:rsidRPr="00D9438F">
        <w:rPr>
          <w:rFonts w:ascii="Times New Roman CYR" w:eastAsia="Andale Sans UI" w:hAnsi="Times New Roman CYR" w:cs="Times New Roman CYR"/>
          <w:kern w:val="3"/>
          <w:sz w:val="28"/>
          <w:szCs w:val="24"/>
          <w:lang w:val="uk-UA" w:bidi="en-US"/>
        </w:rPr>
        <w:t xml:space="preserve"> </w:t>
      </w:r>
      <w:r>
        <w:rPr>
          <w:rFonts w:ascii="Times New Roman CYR" w:eastAsia="Andale Sans UI" w:hAnsi="Times New Roman CYR" w:cs="Times New Roman CYR"/>
          <w:kern w:val="3"/>
          <w:sz w:val="28"/>
          <w:szCs w:val="24"/>
          <w:lang w:val="uk-UA" w:bidi="en-US"/>
        </w:rPr>
        <w:t>З</w:t>
      </w:r>
      <w:r w:rsidRPr="00833A97">
        <w:rPr>
          <w:rFonts w:ascii="Times New Roman CYR" w:eastAsia="Andale Sans UI" w:hAnsi="Times New Roman CYR" w:cs="Times New Roman CYR"/>
          <w:kern w:val="3"/>
          <w:sz w:val="28"/>
          <w:szCs w:val="24"/>
          <w:lang w:val="uk-UA" w:bidi="en-US"/>
        </w:rPr>
        <w:t>няття з реєстрації місця</w:t>
      </w:r>
      <w:r>
        <w:rPr>
          <w:rFonts w:ascii="Times New Roman CYR" w:eastAsia="Andale Sans UI" w:hAnsi="Times New Roman CYR" w:cs="Times New Roman CYR"/>
          <w:kern w:val="3"/>
          <w:sz w:val="28"/>
          <w:szCs w:val="24"/>
          <w:lang w:val="uk-UA" w:bidi="en-US"/>
        </w:rPr>
        <w:t xml:space="preserve"> проживання недієздатної особи ПІП, (24.05.1993 р. н.), </w:t>
      </w:r>
      <w:r w:rsidRPr="00833A97">
        <w:rPr>
          <w:rFonts w:ascii="Times New Roman CYR" w:eastAsia="Andale Sans UI" w:hAnsi="Times New Roman CYR" w:cs="Times New Roman CYR"/>
          <w:kern w:val="3"/>
          <w:sz w:val="28"/>
          <w:szCs w:val="24"/>
          <w:lang w:val="uk-UA" w:bidi="en-US"/>
        </w:rPr>
        <w:t xml:space="preserve">за адресою: </w:t>
      </w:r>
      <w:r>
        <w:rPr>
          <w:rFonts w:ascii="Times New Roman CYR" w:eastAsia="Andale Sans UI" w:hAnsi="Times New Roman CYR" w:cs="Times New Roman CYR"/>
          <w:kern w:val="3"/>
          <w:sz w:val="28"/>
          <w:szCs w:val="24"/>
          <w:lang w:val="uk-UA" w:bidi="en-US"/>
        </w:rPr>
        <w:t xml:space="preserve">(конфіденційна інформація) </w:t>
      </w:r>
      <w:r w:rsidRPr="00833A97">
        <w:rPr>
          <w:rFonts w:ascii="Times New Roman CYR" w:eastAsia="Andale Sans UI" w:hAnsi="Times New Roman CYR" w:cs="Times New Roman CYR"/>
          <w:kern w:val="3"/>
          <w:sz w:val="28"/>
          <w:szCs w:val="24"/>
          <w:lang w:val="uk-UA" w:bidi="en-US"/>
        </w:rPr>
        <w:t>у м.</w:t>
      </w:r>
      <w:r>
        <w:rPr>
          <w:rFonts w:ascii="Times New Roman CYR" w:eastAsia="Andale Sans UI" w:hAnsi="Times New Roman CYR" w:cs="Times New Roman CYR"/>
          <w:kern w:val="3"/>
          <w:sz w:val="28"/>
          <w:szCs w:val="24"/>
          <w:lang w:val="uk-UA" w:bidi="en-US"/>
        </w:rPr>
        <w:t xml:space="preserve"> Ніжині</w:t>
      </w:r>
      <w:r w:rsidRPr="00833A97">
        <w:rPr>
          <w:rFonts w:ascii="Times New Roman CYR" w:eastAsia="Andale Sans UI" w:hAnsi="Times New Roman CYR" w:cs="Times New Roman CYR"/>
          <w:kern w:val="3"/>
          <w:sz w:val="28"/>
          <w:szCs w:val="24"/>
          <w:lang w:val="uk-UA" w:bidi="en-US"/>
        </w:rPr>
        <w:t xml:space="preserve">, </w:t>
      </w:r>
      <w:r>
        <w:rPr>
          <w:rFonts w:ascii="Times New Roman CYR" w:eastAsia="Andale Sans UI" w:hAnsi="Times New Roman CYR" w:cs="Times New Roman CYR"/>
          <w:kern w:val="3"/>
          <w:sz w:val="28"/>
          <w:szCs w:val="24"/>
          <w:lang w:val="uk-UA" w:bidi="en-US"/>
        </w:rPr>
        <w:t>у зв</w:t>
      </w:r>
      <w:r w:rsidRPr="00D9438F">
        <w:rPr>
          <w:rFonts w:ascii="Times New Roman CYR" w:eastAsia="Andale Sans UI" w:hAnsi="Times New Roman CYR" w:cs="Times New Roman CYR"/>
          <w:kern w:val="3"/>
          <w:sz w:val="28"/>
          <w:szCs w:val="24"/>
          <w:lang w:val="uk-UA" w:bidi="en-US"/>
        </w:rPr>
        <w:t>’</w:t>
      </w:r>
      <w:r>
        <w:rPr>
          <w:rFonts w:ascii="Times New Roman CYR" w:eastAsia="Andale Sans UI" w:hAnsi="Times New Roman CYR" w:cs="Times New Roman CYR"/>
          <w:kern w:val="3"/>
          <w:sz w:val="28"/>
          <w:szCs w:val="24"/>
          <w:lang w:val="uk-UA" w:bidi="en-US"/>
        </w:rPr>
        <w:t>язку з виїздом його на постійне місце проживання у Республіку Білорусь за адресою: (конфіденційна інформація)</w:t>
      </w:r>
    </w:p>
    <w:p w:rsidR="000F20A0" w:rsidRDefault="000F20A0" w:rsidP="000F20A0">
      <w:pPr>
        <w:widowControl w:val="0"/>
        <w:suppressAutoHyphens/>
        <w:spacing w:after="0" w:line="240" w:lineRule="auto"/>
        <w:jc w:val="both"/>
        <w:rPr>
          <w:rFonts w:ascii="Times New Roman CYR" w:eastAsia="Andale Sans UI" w:hAnsi="Times New Roman CYR" w:cs="Times New Roman CYR"/>
          <w:sz w:val="28"/>
          <w:szCs w:val="24"/>
          <w:lang w:val="uk-UA"/>
        </w:rPr>
      </w:pPr>
    </w:p>
    <w:p w:rsidR="000F20A0" w:rsidRPr="00536AF7" w:rsidRDefault="000F20A0" w:rsidP="000F20A0">
      <w:pPr>
        <w:widowControl w:val="0"/>
        <w:suppressAutoHyphens/>
        <w:spacing w:after="0" w:line="240" w:lineRule="auto"/>
        <w:jc w:val="both"/>
        <w:rPr>
          <w:rFonts w:ascii="Times New Roman CYR" w:eastAsia="Andale Sans UI" w:hAnsi="Times New Roman CYR" w:cs="Times New Roman CYR"/>
          <w:kern w:val="2"/>
          <w:sz w:val="28"/>
          <w:szCs w:val="24"/>
          <w:lang w:val="uk-UA"/>
        </w:rPr>
      </w:pPr>
      <w:r>
        <w:rPr>
          <w:rFonts w:ascii="Times New Roman CYR" w:eastAsia="Andale Sans UI" w:hAnsi="Times New Roman CYR" w:cs="Times New Roman CYR"/>
          <w:kern w:val="2"/>
          <w:sz w:val="28"/>
          <w:szCs w:val="24"/>
          <w:lang w:val="uk-UA"/>
        </w:rPr>
        <w:t>4</w:t>
      </w:r>
      <w:r w:rsidRPr="00536AF7">
        <w:rPr>
          <w:rFonts w:ascii="Times New Roman CYR" w:eastAsia="Andale Sans UI" w:hAnsi="Times New Roman CYR" w:cs="Times New Roman CYR"/>
          <w:kern w:val="2"/>
          <w:sz w:val="28"/>
          <w:szCs w:val="24"/>
          <w:lang w:val="uk-UA"/>
        </w:rPr>
        <w:t xml:space="preserve">. Начальнику служби у справах дітей </w:t>
      </w:r>
      <w:proofErr w:type="spellStart"/>
      <w:r w:rsidRPr="00536AF7">
        <w:rPr>
          <w:rFonts w:ascii="Times New Roman CYR" w:eastAsia="Andale Sans UI" w:hAnsi="Times New Roman CYR" w:cs="Times New Roman CYR"/>
          <w:kern w:val="2"/>
          <w:sz w:val="28"/>
          <w:szCs w:val="24"/>
          <w:lang w:val="uk-UA"/>
        </w:rPr>
        <w:t>Рацин</w:t>
      </w:r>
      <w:proofErr w:type="spellEnd"/>
      <w:r w:rsidRPr="00536AF7">
        <w:rPr>
          <w:rFonts w:ascii="Times New Roman CYR" w:eastAsia="Andale Sans UI" w:hAnsi="Times New Roman CYR" w:cs="Times New Roman CYR"/>
          <w:kern w:val="2"/>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0F20A0" w:rsidRPr="00536AF7" w:rsidRDefault="000F20A0" w:rsidP="000F20A0">
      <w:pPr>
        <w:widowControl w:val="0"/>
        <w:tabs>
          <w:tab w:val="left" w:pos="6215"/>
        </w:tabs>
        <w:suppressAutoHyphens/>
        <w:spacing w:after="0" w:line="240" w:lineRule="auto"/>
        <w:jc w:val="both"/>
        <w:rPr>
          <w:rFonts w:ascii="Times New Roman" w:eastAsia="Andale Sans UI" w:hAnsi="Times New Roman" w:cs="Times New Roman"/>
          <w:kern w:val="2"/>
          <w:sz w:val="28"/>
          <w:szCs w:val="24"/>
          <w:lang w:val="uk-UA"/>
        </w:rPr>
      </w:pPr>
      <w:r>
        <w:rPr>
          <w:rFonts w:ascii="Times New Roman" w:eastAsia="Andale Sans UI" w:hAnsi="Times New Roman" w:cs="Times New Roman"/>
          <w:kern w:val="2"/>
          <w:sz w:val="28"/>
          <w:szCs w:val="24"/>
          <w:lang w:val="uk-UA"/>
        </w:rPr>
        <w:t>5.</w:t>
      </w:r>
      <w:r w:rsidRPr="00536AF7">
        <w:rPr>
          <w:rFonts w:ascii="Times New Roman CYR" w:eastAsia="Andale Sans UI" w:hAnsi="Times New Roman CYR" w:cs="Times New Roman CYR"/>
          <w:kern w:val="2"/>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536AF7">
        <w:rPr>
          <w:rFonts w:ascii="Times New Roman CYR" w:eastAsia="Andale Sans UI" w:hAnsi="Times New Roman CYR" w:cs="Times New Roman CYR"/>
          <w:kern w:val="2"/>
          <w:sz w:val="28"/>
          <w:szCs w:val="24"/>
          <w:lang w:val="uk-UA"/>
        </w:rPr>
        <w:t>Алєксєєнка</w:t>
      </w:r>
      <w:proofErr w:type="spellEnd"/>
      <w:r w:rsidRPr="00536AF7">
        <w:rPr>
          <w:rFonts w:ascii="Times New Roman CYR" w:eastAsia="Andale Sans UI" w:hAnsi="Times New Roman CYR" w:cs="Times New Roman CYR"/>
          <w:kern w:val="2"/>
          <w:sz w:val="28"/>
          <w:szCs w:val="24"/>
          <w:lang w:val="uk-UA"/>
        </w:rPr>
        <w:t xml:space="preserve"> І.В.</w:t>
      </w:r>
    </w:p>
    <w:p w:rsidR="000F20A0" w:rsidRPr="00536AF7" w:rsidRDefault="000F20A0" w:rsidP="000F20A0">
      <w:pPr>
        <w:widowControl w:val="0"/>
        <w:suppressAutoHyphens/>
        <w:autoSpaceDN w:val="0"/>
        <w:spacing w:after="0" w:line="240" w:lineRule="auto"/>
        <w:textAlignment w:val="baseline"/>
        <w:rPr>
          <w:rFonts w:ascii="Times New Roman CYR" w:eastAsia="Andale Sans UI" w:hAnsi="Times New Roman CYR" w:cs="Times New Roman"/>
          <w:kern w:val="2"/>
          <w:sz w:val="28"/>
          <w:szCs w:val="24"/>
          <w:lang w:val="uk-UA"/>
        </w:rPr>
      </w:pPr>
    </w:p>
    <w:p w:rsidR="000F20A0" w:rsidRDefault="000F20A0" w:rsidP="000F20A0">
      <w:pPr>
        <w:widowControl w:val="0"/>
        <w:suppressAutoHyphens/>
        <w:spacing w:after="0" w:line="240" w:lineRule="auto"/>
        <w:rPr>
          <w:rFonts w:ascii="Times New Roman" w:eastAsia="Andale Sans UI" w:hAnsi="Times New Roman" w:cs="Times New Roman"/>
          <w:b/>
          <w:kern w:val="2"/>
          <w:sz w:val="28"/>
          <w:szCs w:val="28"/>
          <w:lang w:val="uk-UA"/>
        </w:rPr>
      </w:pPr>
    </w:p>
    <w:p w:rsidR="000F20A0" w:rsidRDefault="000F20A0" w:rsidP="000F20A0">
      <w:pPr>
        <w:widowControl w:val="0"/>
        <w:suppressAutoHyphens/>
        <w:spacing w:after="0" w:line="240" w:lineRule="auto"/>
        <w:rPr>
          <w:rFonts w:ascii="Times New Roman" w:eastAsia="Andale Sans UI" w:hAnsi="Times New Roman" w:cs="Times New Roman"/>
          <w:b/>
          <w:kern w:val="2"/>
          <w:sz w:val="28"/>
          <w:szCs w:val="28"/>
          <w:lang w:val="uk-UA"/>
        </w:rPr>
      </w:pPr>
      <w:r w:rsidRPr="00536AF7">
        <w:rPr>
          <w:rFonts w:ascii="Times New Roman" w:eastAsia="Andale Sans UI" w:hAnsi="Times New Roman" w:cs="Times New Roman"/>
          <w:b/>
          <w:kern w:val="2"/>
          <w:sz w:val="28"/>
          <w:szCs w:val="28"/>
          <w:lang w:val="uk-UA"/>
        </w:rPr>
        <w:t xml:space="preserve">Міський голова                                                                                   А.В. </w:t>
      </w:r>
      <w:proofErr w:type="spellStart"/>
      <w:r w:rsidRPr="00536AF7">
        <w:rPr>
          <w:rFonts w:ascii="Times New Roman" w:eastAsia="Andale Sans UI" w:hAnsi="Times New Roman" w:cs="Times New Roman"/>
          <w:b/>
          <w:kern w:val="2"/>
          <w:sz w:val="28"/>
          <w:szCs w:val="28"/>
          <w:lang w:val="uk-UA"/>
        </w:rPr>
        <w:t>Лінник</w:t>
      </w:r>
      <w:proofErr w:type="spellEnd"/>
    </w:p>
    <w:p w:rsidR="000F20A0" w:rsidRDefault="000F20A0" w:rsidP="000F20A0">
      <w:pPr>
        <w:widowControl w:val="0"/>
        <w:suppressAutoHyphens/>
        <w:spacing w:after="0" w:line="240" w:lineRule="auto"/>
        <w:rPr>
          <w:rFonts w:ascii="Times New Roman CYR" w:eastAsia="Andale Sans UI" w:hAnsi="Times New Roman CYR" w:cs="Times New Roman CYR"/>
          <w:kern w:val="2"/>
          <w:sz w:val="28"/>
          <w:szCs w:val="24"/>
          <w:lang w:val="uk-UA"/>
        </w:rPr>
      </w:pPr>
    </w:p>
    <w:p w:rsidR="000F20A0" w:rsidRDefault="000F20A0" w:rsidP="000F20A0">
      <w:pPr>
        <w:widowControl w:val="0"/>
        <w:suppressAutoHyphens/>
        <w:spacing w:after="0" w:line="240" w:lineRule="auto"/>
        <w:rPr>
          <w:rFonts w:ascii="Times New Roman CYR" w:eastAsia="Andale Sans UI" w:hAnsi="Times New Roman CYR" w:cs="Times New Roman CYR"/>
          <w:kern w:val="2"/>
          <w:sz w:val="28"/>
          <w:szCs w:val="24"/>
          <w:lang w:val="uk-UA"/>
        </w:rPr>
      </w:pPr>
    </w:p>
    <w:p w:rsidR="000F20A0" w:rsidRDefault="000F20A0" w:rsidP="000F20A0">
      <w:pPr>
        <w:widowControl w:val="0"/>
        <w:suppressAutoHyphens/>
        <w:spacing w:after="0" w:line="240" w:lineRule="auto"/>
        <w:rPr>
          <w:rFonts w:ascii="Times New Roman CYR" w:eastAsia="Andale Sans UI" w:hAnsi="Times New Roman CYR" w:cs="Times New Roman CYR"/>
          <w:kern w:val="2"/>
          <w:sz w:val="28"/>
          <w:szCs w:val="24"/>
          <w:lang w:val="uk-UA"/>
        </w:rPr>
      </w:pPr>
    </w:p>
    <w:p w:rsidR="000F20A0" w:rsidRDefault="000F20A0" w:rsidP="000F20A0"/>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p>
    <w:p w:rsidR="000F20A0" w:rsidRPr="00536AF7"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sidRPr="00536AF7">
        <w:rPr>
          <w:rFonts w:ascii="Times New Roman CYR" w:eastAsia="Andale Sans UI" w:hAnsi="Times New Roman CYR" w:cs="Times New Roman CYR"/>
          <w:b/>
          <w:kern w:val="2"/>
          <w:sz w:val="28"/>
          <w:szCs w:val="24"/>
          <w:lang w:val="uk-UA"/>
        </w:rPr>
        <w:lastRenderedPageBreak/>
        <w:t>Пояснювальна записка</w:t>
      </w:r>
    </w:p>
    <w:p w:rsidR="000F20A0" w:rsidRPr="00536AF7" w:rsidRDefault="000F20A0" w:rsidP="000F20A0">
      <w:pPr>
        <w:widowControl w:val="0"/>
        <w:suppressAutoHyphens/>
        <w:spacing w:after="0" w:line="240" w:lineRule="auto"/>
        <w:jc w:val="center"/>
        <w:rPr>
          <w:rFonts w:ascii="Times New Roman CYR" w:eastAsia="Andale Sans UI" w:hAnsi="Times New Roman CYR" w:cs="Times New Roman CYR"/>
          <w:b/>
          <w:kern w:val="2"/>
          <w:sz w:val="28"/>
          <w:szCs w:val="24"/>
          <w:lang w:val="uk-UA"/>
        </w:rPr>
      </w:pPr>
      <w:r w:rsidRPr="00536AF7">
        <w:rPr>
          <w:rFonts w:ascii="Times New Roman CYR" w:eastAsia="Andale Sans UI" w:hAnsi="Times New Roman CYR" w:cs="Times New Roman CYR"/>
          <w:b/>
          <w:kern w:val="2"/>
          <w:sz w:val="28"/>
          <w:szCs w:val="24"/>
          <w:lang w:val="uk-UA"/>
        </w:rPr>
        <w:t xml:space="preserve">до проекту рішення </w:t>
      </w:r>
      <w:r w:rsidRPr="00536AF7">
        <w:rPr>
          <w:rFonts w:ascii="Times New Roman" w:eastAsia="Andale Sans UI" w:hAnsi="Times New Roman" w:cs="Times New Roman"/>
          <w:b/>
          <w:kern w:val="2"/>
          <w:sz w:val="28"/>
          <w:szCs w:val="24"/>
        </w:rPr>
        <w:t>«</w:t>
      </w:r>
      <w:r w:rsidRPr="00536AF7">
        <w:rPr>
          <w:rFonts w:ascii="Times New Roman CYR" w:eastAsia="Andale Sans UI" w:hAnsi="Times New Roman CYR" w:cs="Times New Roman CYR"/>
          <w:b/>
          <w:kern w:val="2"/>
          <w:sz w:val="28"/>
          <w:szCs w:val="24"/>
          <w:lang w:val="uk-UA"/>
        </w:rPr>
        <w:t>Про розгляд матеріалів</w:t>
      </w:r>
    </w:p>
    <w:p w:rsidR="000F20A0" w:rsidRPr="00536AF7" w:rsidRDefault="000F20A0" w:rsidP="000F20A0">
      <w:pPr>
        <w:widowControl w:val="0"/>
        <w:suppressAutoHyphens/>
        <w:spacing w:after="0" w:line="240" w:lineRule="auto"/>
        <w:jc w:val="center"/>
        <w:rPr>
          <w:rFonts w:ascii="Times New Roman" w:eastAsia="Andale Sans UI" w:hAnsi="Times New Roman" w:cs="Times New Roman"/>
          <w:b/>
          <w:kern w:val="2"/>
          <w:sz w:val="28"/>
          <w:szCs w:val="24"/>
          <w:lang w:val="uk-UA"/>
        </w:rPr>
      </w:pPr>
      <w:r w:rsidRPr="00536AF7">
        <w:rPr>
          <w:rFonts w:ascii="Times New Roman CYR" w:eastAsia="Andale Sans UI" w:hAnsi="Times New Roman CYR" w:cs="Times New Roman CYR"/>
          <w:b/>
          <w:kern w:val="2"/>
          <w:sz w:val="28"/>
          <w:szCs w:val="24"/>
          <w:lang w:val="uk-UA"/>
        </w:rPr>
        <w:t>опікунської ради</w:t>
      </w:r>
      <w:r w:rsidRPr="00536AF7">
        <w:rPr>
          <w:rFonts w:ascii="Times New Roman" w:eastAsia="Andale Sans UI" w:hAnsi="Times New Roman" w:cs="Times New Roman"/>
          <w:b/>
          <w:kern w:val="2"/>
          <w:sz w:val="28"/>
          <w:szCs w:val="24"/>
          <w:lang w:val="uk-UA"/>
        </w:rPr>
        <w:t>»</w:t>
      </w:r>
    </w:p>
    <w:p w:rsidR="000F20A0" w:rsidRPr="00536AF7" w:rsidRDefault="000F20A0" w:rsidP="000F20A0">
      <w:pPr>
        <w:widowControl w:val="0"/>
        <w:suppressAutoHyphens/>
        <w:spacing w:after="0" w:line="240" w:lineRule="auto"/>
        <w:jc w:val="center"/>
        <w:rPr>
          <w:rFonts w:ascii="Times New Roman CYR" w:eastAsia="Andale Sans UI" w:hAnsi="Times New Roman CYR" w:cs="Times New Roman CYR"/>
          <w:kern w:val="2"/>
          <w:sz w:val="28"/>
          <w:szCs w:val="24"/>
          <w:lang w:val="uk-UA"/>
        </w:rPr>
      </w:pPr>
    </w:p>
    <w:p w:rsidR="000F20A0" w:rsidRPr="00536AF7" w:rsidRDefault="000F20A0" w:rsidP="000F20A0">
      <w:pPr>
        <w:widowControl w:val="0"/>
        <w:suppressAutoHyphens/>
        <w:spacing w:after="0" w:line="240" w:lineRule="auto"/>
        <w:ind w:firstLine="708"/>
        <w:jc w:val="both"/>
        <w:rPr>
          <w:rFonts w:ascii="Times New Roman" w:eastAsia="Andale Sans UI" w:hAnsi="Times New Roman" w:cs="Times New Roman"/>
          <w:kern w:val="2"/>
          <w:sz w:val="28"/>
          <w:szCs w:val="24"/>
          <w:lang w:val="uk-UA"/>
        </w:rPr>
      </w:pPr>
      <w:r w:rsidRPr="00536AF7">
        <w:rPr>
          <w:rFonts w:ascii="Times New Roman CYR" w:eastAsia="Andale Sans UI" w:hAnsi="Times New Roman CYR" w:cs="Times New Roman CYR"/>
          <w:kern w:val="2"/>
          <w:sz w:val="28"/>
          <w:szCs w:val="24"/>
          <w:lang w:val="uk-UA"/>
        </w:rPr>
        <w:t xml:space="preserve">Відповідно до статей 34, 42, 52, 59, 73 Закону України “Про місцеве самоврядування в Україні”, Регламенту виконавчого комітету Ніжинської міської ради Чернігівської області </w:t>
      </w:r>
      <w:r w:rsidRPr="00536AF7">
        <w:rPr>
          <w:rFonts w:ascii="Times New Roman CYR" w:eastAsia="Andale Sans UI" w:hAnsi="Times New Roman CYR" w:cs="Times New Roman CYR"/>
          <w:kern w:val="2"/>
          <w:sz w:val="28"/>
          <w:szCs w:val="24"/>
          <w:lang w:val="en-US"/>
        </w:rPr>
        <w:t>V</w:t>
      </w:r>
      <w:r w:rsidRPr="00536AF7">
        <w:rPr>
          <w:rFonts w:ascii="Times New Roman CYR" w:eastAsia="Andale Sans UI" w:hAnsi="Times New Roman CYR" w:cs="Times New Roman CYR"/>
          <w:kern w:val="2"/>
          <w:sz w:val="28"/>
          <w:szCs w:val="24"/>
          <w:lang w:val="uk-UA"/>
        </w:rPr>
        <w:t>ІІ скликання, затвердженого рішенням виконавчого комітету Ніжинської міської ради від 11.08.2016 р. №220, протоколу засідання опікунської ради від</w:t>
      </w:r>
      <w:r>
        <w:rPr>
          <w:rFonts w:ascii="Times New Roman CYR" w:eastAsia="Andale Sans UI" w:hAnsi="Times New Roman CYR" w:cs="Times New Roman CYR"/>
          <w:kern w:val="2"/>
          <w:sz w:val="28"/>
          <w:szCs w:val="24"/>
          <w:lang w:val="uk-UA"/>
        </w:rPr>
        <w:t xml:space="preserve"> 22.01.2018 </w:t>
      </w:r>
      <w:r w:rsidRPr="00536AF7">
        <w:rPr>
          <w:rFonts w:ascii="Times New Roman CYR" w:eastAsia="Andale Sans UI" w:hAnsi="Times New Roman CYR" w:cs="Times New Roman CYR"/>
          <w:kern w:val="2"/>
          <w:sz w:val="28"/>
          <w:szCs w:val="24"/>
          <w:lang w:val="uk-UA"/>
        </w:rPr>
        <w:t>та розглянувши заяви громадян, виконавчий комітет міської ради має право розглядати питання щодо правових засад захисту прав повнолітніх осіб, які за станом здоров’я потребують допомоги.</w:t>
      </w:r>
    </w:p>
    <w:p w:rsidR="000F20A0" w:rsidRDefault="000F20A0" w:rsidP="000F20A0">
      <w:pPr>
        <w:widowControl w:val="0"/>
        <w:suppressAutoHyphens/>
        <w:spacing w:after="0"/>
        <w:ind w:firstLine="708"/>
        <w:jc w:val="both"/>
        <w:rPr>
          <w:rFonts w:ascii="Times New Roman CYR" w:eastAsia="Andale Sans UI" w:hAnsi="Times New Roman CYR" w:cs="Times New Roman CYR"/>
          <w:kern w:val="2"/>
          <w:sz w:val="28"/>
          <w:szCs w:val="24"/>
          <w:lang w:val="uk-UA"/>
        </w:rPr>
      </w:pPr>
      <w:r w:rsidRPr="00536AF7">
        <w:rPr>
          <w:rFonts w:ascii="Times New Roman CYR" w:eastAsia="Andale Sans UI" w:hAnsi="Times New Roman CYR" w:cs="Times New Roman CYR"/>
          <w:kern w:val="2"/>
          <w:sz w:val="28"/>
          <w:szCs w:val="24"/>
          <w:lang w:val="uk-UA"/>
        </w:rPr>
        <w:t xml:space="preserve">Проект рішення складається з </w:t>
      </w:r>
      <w:r>
        <w:rPr>
          <w:rFonts w:ascii="Times New Roman CYR" w:eastAsia="Andale Sans UI" w:hAnsi="Times New Roman CYR" w:cs="Times New Roman CYR"/>
          <w:kern w:val="2"/>
          <w:sz w:val="28"/>
          <w:szCs w:val="24"/>
          <w:lang w:val="uk-UA"/>
        </w:rPr>
        <w:t xml:space="preserve">трьох </w:t>
      </w:r>
      <w:r w:rsidRPr="00536AF7">
        <w:rPr>
          <w:rFonts w:ascii="Times New Roman CYR" w:eastAsia="Andale Sans UI" w:hAnsi="Times New Roman CYR" w:cs="Times New Roman CYR"/>
          <w:kern w:val="2"/>
          <w:sz w:val="28"/>
          <w:szCs w:val="24"/>
          <w:lang w:val="uk-UA"/>
        </w:rPr>
        <w:t>розділ</w:t>
      </w:r>
      <w:r>
        <w:rPr>
          <w:rFonts w:ascii="Times New Roman CYR" w:eastAsia="Andale Sans UI" w:hAnsi="Times New Roman CYR" w:cs="Times New Roman CYR"/>
          <w:kern w:val="2"/>
          <w:sz w:val="28"/>
          <w:szCs w:val="24"/>
          <w:lang w:val="uk-UA"/>
        </w:rPr>
        <w:t>ів</w:t>
      </w:r>
      <w:r w:rsidRPr="00536AF7">
        <w:rPr>
          <w:rFonts w:ascii="Times New Roman CYR" w:eastAsia="Andale Sans UI" w:hAnsi="Times New Roman CYR" w:cs="Times New Roman CYR"/>
          <w:kern w:val="2"/>
          <w:sz w:val="28"/>
          <w:szCs w:val="24"/>
          <w:lang w:val="uk-UA"/>
        </w:rPr>
        <w:t>:</w:t>
      </w:r>
    </w:p>
    <w:p w:rsidR="000F20A0" w:rsidRDefault="000F20A0" w:rsidP="000F20A0">
      <w:pPr>
        <w:widowControl w:val="0"/>
        <w:suppressAutoHyphens/>
        <w:autoSpaceDN w:val="0"/>
        <w:spacing w:after="0" w:line="240" w:lineRule="auto"/>
        <w:ind w:firstLine="708"/>
        <w:jc w:val="both"/>
        <w:rPr>
          <w:rFonts w:ascii="Times New Roman CYR" w:eastAsia="Andale Sans UI" w:hAnsi="Times New Roman CYR" w:cs="Times New Roman CYR"/>
          <w:kern w:val="3"/>
          <w:sz w:val="28"/>
          <w:szCs w:val="24"/>
          <w:lang w:val="uk-UA" w:bidi="en-US"/>
        </w:rPr>
      </w:pPr>
      <w:r w:rsidRPr="00B620EF">
        <w:rPr>
          <w:rFonts w:ascii="Times New Roman CYR" w:eastAsia="Andale Sans UI" w:hAnsi="Times New Roman CYR" w:cs="Times New Roman CYR"/>
          <w:b/>
          <w:kern w:val="3"/>
          <w:sz w:val="28"/>
          <w:szCs w:val="24"/>
          <w:lang w:val="uk-UA" w:bidi="en-US"/>
        </w:rPr>
        <w:t xml:space="preserve">Розділ І. </w:t>
      </w:r>
      <w:r w:rsidRPr="00B620EF">
        <w:rPr>
          <w:rFonts w:ascii="Times New Roman CYR" w:eastAsia="Andale Sans UI" w:hAnsi="Times New Roman CYR" w:cs="Times New Roman CYR"/>
          <w:kern w:val="3"/>
          <w:sz w:val="28"/>
          <w:szCs w:val="24"/>
          <w:lang w:val="uk-UA" w:bidi="en-US"/>
        </w:rPr>
        <w:t>На підставі ст.ст. 60, 63 Цивільного кодексу України виконавчий комітет, як орган опіки та піклування, затверджує висновки органу опіки та піклування про те, що громадян доцільно або недоцільно призначати опікуном(піклувальником) недієздатної особи.</w:t>
      </w:r>
    </w:p>
    <w:p w:rsidR="000F20A0" w:rsidRPr="004C2221" w:rsidRDefault="000F20A0" w:rsidP="000F20A0">
      <w:pPr>
        <w:widowControl w:val="0"/>
        <w:suppressAutoHyphens/>
        <w:spacing w:after="0"/>
        <w:ind w:firstLine="708"/>
        <w:jc w:val="both"/>
        <w:rPr>
          <w:rFonts w:ascii="Times New Roman CYR" w:eastAsia="Andale Sans UI" w:hAnsi="Times New Roman CYR" w:cs="Times New Roman CYR"/>
          <w:kern w:val="2"/>
          <w:sz w:val="28"/>
          <w:szCs w:val="24"/>
          <w:lang w:val="uk-UA"/>
        </w:rPr>
      </w:pPr>
      <w:r w:rsidRPr="004C2221">
        <w:rPr>
          <w:rFonts w:ascii="Times New Roman" w:eastAsia="Andale Sans UI" w:hAnsi="Times New Roman" w:cs="Times New Roman"/>
          <w:b/>
          <w:kern w:val="3"/>
          <w:sz w:val="28"/>
          <w:lang w:val="uk-UA" w:bidi="en-US"/>
        </w:rPr>
        <w:t>Розділ І</w:t>
      </w:r>
      <w:r>
        <w:rPr>
          <w:rFonts w:ascii="Times New Roman" w:eastAsia="Andale Sans UI" w:hAnsi="Times New Roman" w:cs="Times New Roman"/>
          <w:b/>
          <w:kern w:val="3"/>
          <w:sz w:val="28"/>
          <w:lang w:val="uk-UA" w:bidi="en-US"/>
        </w:rPr>
        <w:t>І</w:t>
      </w:r>
      <w:r w:rsidRPr="004C2221">
        <w:rPr>
          <w:rFonts w:ascii="Times New Roman" w:eastAsia="Andale Sans UI" w:hAnsi="Times New Roman" w:cs="Times New Roman"/>
          <w:b/>
          <w:kern w:val="3"/>
          <w:sz w:val="28"/>
          <w:lang w:val="uk-UA" w:bidi="en-US"/>
        </w:rPr>
        <w:t xml:space="preserve">. </w:t>
      </w:r>
      <w:r w:rsidRPr="004C2221">
        <w:rPr>
          <w:rFonts w:ascii="Times New Roman" w:eastAsia="Andale Sans UI" w:hAnsi="Times New Roman" w:cs="Times New Roman"/>
          <w:sz w:val="28"/>
          <w:lang w:val="uk-UA"/>
        </w:rPr>
        <w:t xml:space="preserve">На підставі пунктів 2, 3 статті 41, пункту 3 статті 67, пункту 3 статті 71 Цивільного кодексу України, </w:t>
      </w:r>
      <w:r w:rsidRPr="004C2221">
        <w:rPr>
          <w:rFonts w:ascii="Times New Roman" w:eastAsia="Andale Sans UI" w:hAnsi="Times New Roman" w:cs="Times New Roman"/>
          <w:kern w:val="3"/>
          <w:sz w:val="28"/>
          <w:lang w:val="uk-UA" w:bidi="en-US"/>
        </w:rPr>
        <w:t xml:space="preserve">пункту 4.7 Правил опіки та піклування виконавчий комітет, як орган опіки та піклування, надає дозволи </w:t>
      </w:r>
      <w:r w:rsidRPr="004C2221">
        <w:rPr>
          <w:rStyle w:val="rvts0"/>
          <w:rFonts w:ascii="Times New Roman" w:hAnsi="Times New Roman" w:cs="Times New Roman"/>
          <w:sz w:val="28"/>
          <w:szCs w:val="28"/>
          <w:lang w:val="uk-UA"/>
        </w:rPr>
        <w:t>опікуну на вчинення правочинів від імені та в інтересах підопічного,</w:t>
      </w:r>
      <w:r w:rsidRPr="004C2221">
        <w:rPr>
          <w:rFonts w:ascii="Times New Roman" w:eastAsia="Andale Sans UI" w:hAnsi="Times New Roman" w:cs="Times New Roman"/>
          <w:kern w:val="3"/>
          <w:sz w:val="28"/>
          <w:szCs w:val="28"/>
          <w:lang w:val="uk-UA" w:bidi="en-US"/>
        </w:rPr>
        <w:t xml:space="preserve"> </w:t>
      </w:r>
      <w:r w:rsidRPr="004C2221">
        <w:rPr>
          <w:rFonts w:ascii="Times New Roman" w:hAnsi="Times New Roman" w:cs="Times New Roman"/>
          <w:sz w:val="28"/>
          <w:szCs w:val="28"/>
          <w:lang w:val="uk-UA"/>
        </w:rPr>
        <w:t>укладати договори, які підлягають нотаріальному посвідченню та (або) державній реєстрації, в тому числі договори щодо поділу або обміну житлового будинку, квартири</w:t>
      </w:r>
      <w:bookmarkStart w:id="1" w:name="n393"/>
      <w:bookmarkEnd w:id="1"/>
      <w:r>
        <w:rPr>
          <w:sz w:val="28"/>
          <w:szCs w:val="28"/>
          <w:lang w:val="uk-UA"/>
        </w:rPr>
        <w:t>.</w:t>
      </w:r>
    </w:p>
    <w:p w:rsidR="000F20A0" w:rsidRDefault="000F20A0" w:rsidP="000F20A0">
      <w:pPr>
        <w:pStyle w:val="Standard"/>
        <w:ind w:firstLine="708"/>
        <w:jc w:val="both"/>
        <w:rPr>
          <w:rStyle w:val="rvts0"/>
          <w:sz w:val="28"/>
          <w:szCs w:val="28"/>
          <w:lang w:val="uk-UA"/>
        </w:rPr>
      </w:pPr>
      <w:r w:rsidRPr="00BB330A">
        <w:rPr>
          <w:rFonts w:ascii="Times New Roman CYR" w:hAnsi="Times New Roman CYR"/>
          <w:b/>
          <w:sz w:val="28"/>
          <w:lang w:val="uk-UA"/>
        </w:rPr>
        <w:t xml:space="preserve">Розділ </w:t>
      </w:r>
      <w:r>
        <w:rPr>
          <w:rFonts w:ascii="Times New Roman CYR" w:hAnsi="Times New Roman CYR"/>
          <w:b/>
          <w:sz w:val="28"/>
          <w:lang w:val="uk-UA"/>
        </w:rPr>
        <w:t>ІІ</w:t>
      </w:r>
      <w:r>
        <w:rPr>
          <w:rFonts w:ascii="Times New Roman CYR" w:hAnsi="Times New Roman CYR"/>
          <w:b/>
          <w:sz w:val="28"/>
        </w:rPr>
        <w:t>I</w:t>
      </w:r>
      <w:r w:rsidRPr="00BB330A">
        <w:rPr>
          <w:rFonts w:ascii="Times New Roman CYR" w:hAnsi="Times New Roman CYR"/>
          <w:b/>
          <w:sz w:val="28"/>
          <w:lang w:val="uk-UA"/>
        </w:rPr>
        <w:t>.</w:t>
      </w:r>
      <w:r w:rsidRPr="00BB330A">
        <w:rPr>
          <w:rFonts w:ascii="Times New Roman CYR" w:hAnsi="Times New Roman CYR"/>
          <w:sz w:val="28"/>
          <w:lang w:val="uk-UA"/>
        </w:rPr>
        <w:t xml:space="preserve"> </w:t>
      </w:r>
      <w:r>
        <w:rPr>
          <w:rFonts w:ascii="Times New Roman CYR" w:hAnsi="Times New Roman CYR" w:cs="Times New Roman CYR"/>
          <w:sz w:val="28"/>
          <w:lang w:val="uk-UA"/>
        </w:rPr>
        <w:t>На підставі пункту 26 Правил реєстрації місця проживання</w:t>
      </w:r>
      <w:r w:rsidRPr="003E2EC9">
        <w:rPr>
          <w:rFonts w:ascii="Times New Roman CYR" w:hAnsi="Times New Roman CYR" w:cs="Times New Roman CYR"/>
          <w:sz w:val="28"/>
          <w:lang w:val="uk-UA"/>
        </w:rPr>
        <w:t xml:space="preserve"> </w:t>
      </w:r>
      <w:r>
        <w:rPr>
          <w:rFonts w:ascii="Times New Roman CYR" w:hAnsi="Times New Roman CYR" w:cs="Times New Roman CYR"/>
          <w:sz w:val="28"/>
          <w:lang w:val="uk-UA"/>
        </w:rPr>
        <w:t xml:space="preserve">та пункту 1.7 Правил опіки та піклування за рішенням виконавчого комітету, як органу опіки та піклування, погоджується зняття з реєстрації </w:t>
      </w:r>
      <w:r w:rsidRPr="005F6EFE">
        <w:rPr>
          <w:rStyle w:val="rvts0"/>
          <w:sz w:val="28"/>
          <w:szCs w:val="28"/>
          <w:lang w:val="uk-UA"/>
        </w:rPr>
        <w:t xml:space="preserve">осіб, стосовно яких встановлено опіку </w:t>
      </w:r>
      <w:r>
        <w:rPr>
          <w:rStyle w:val="rvts0"/>
          <w:sz w:val="28"/>
          <w:szCs w:val="28"/>
          <w:lang w:val="uk-UA"/>
        </w:rPr>
        <w:t>або</w:t>
      </w:r>
      <w:r w:rsidRPr="005F6EFE">
        <w:rPr>
          <w:rStyle w:val="rvts0"/>
          <w:sz w:val="28"/>
          <w:szCs w:val="28"/>
          <w:lang w:val="uk-UA"/>
        </w:rPr>
        <w:t xml:space="preserve"> піклування.</w:t>
      </w:r>
    </w:p>
    <w:p w:rsidR="000F20A0" w:rsidRDefault="000F20A0" w:rsidP="000F20A0">
      <w:pPr>
        <w:widowControl w:val="0"/>
        <w:suppressAutoHyphens/>
        <w:spacing w:after="0"/>
        <w:ind w:firstLine="708"/>
        <w:jc w:val="both"/>
        <w:rPr>
          <w:rFonts w:ascii="Times New Roman CYR" w:eastAsia="Andale Sans UI" w:hAnsi="Times New Roman CYR" w:cs="Times New Roman CYR"/>
          <w:kern w:val="2"/>
          <w:sz w:val="28"/>
          <w:szCs w:val="24"/>
          <w:lang w:val="uk-UA"/>
        </w:rPr>
      </w:pPr>
      <w:r w:rsidRPr="00B620EF">
        <w:rPr>
          <w:rFonts w:ascii="Times New Roman CYR" w:eastAsia="Andale Sans UI" w:hAnsi="Times New Roman CYR" w:cs="Times New Roman CYR"/>
          <w:kern w:val="2"/>
          <w:sz w:val="28"/>
          <w:szCs w:val="24"/>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620EF">
        <w:rPr>
          <w:rFonts w:ascii="Times New Roman" w:eastAsia="Andale Sans UI" w:hAnsi="Times New Roman" w:cs="Times New Roman"/>
          <w:kern w:val="2"/>
          <w:sz w:val="28"/>
          <w:szCs w:val="24"/>
          <w:lang w:val="uk-UA"/>
        </w:rPr>
        <w:t>«</w:t>
      </w:r>
      <w:r w:rsidRPr="00B620EF">
        <w:rPr>
          <w:rFonts w:ascii="Times New Roman CYR" w:eastAsia="Andale Sans UI" w:hAnsi="Times New Roman CYR" w:cs="Times New Roman CYR"/>
          <w:kern w:val="2"/>
          <w:sz w:val="28"/>
          <w:szCs w:val="24"/>
          <w:lang w:val="uk-UA"/>
        </w:rPr>
        <w:t>Про доступ до публічної інформації</w:t>
      </w:r>
      <w:r w:rsidRPr="00B620EF">
        <w:rPr>
          <w:rFonts w:ascii="Times New Roman" w:eastAsia="Andale Sans UI" w:hAnsi="Times New Roman" w:cs="Times New Roman"/>
          <w:kern w:val="2"/>
          <w:sz w:val="28"/>
          <w:szCs w:val="24"/>
          <w:lang w:val="uk-UA"/>
        </w:rPr>
        <w:t>» №2939-</w:t>
      </w:r>
      <w:r w:rsidRPr="00B620EF">
        <w:rPr>
          <w:rFonts w:ascii="Times New Roman" w:eastAsia="Andale Sans UI" w:hAnsi="Times New Roman" w:cs="Times New Roman"/>
          <w:kern w:val="2"/>
          <w:sz w:val="28"/>
          <w:szCs w:val="24"/>
          <w:lang w:val="en-US"/>
        </w:rPr>
        <w:t>VI</w:t>
      </w:r>
      <w:r w:rsidRPr="00B620EF">
        <w:rPr>
          <w:rFonts w:ascii="Times New Roman" w:eastAsia="Andale Sans UI" w:hAnsi="Times New Roman" w:cs="Times New Roman"/>
          <w:kern w:val="2"/>
          <w:sz w:val="28"/>
          <w:szCs w:val="24"/>
          <w:lang w:val="uk-UA"/>
        </w:rPr>
        <w:t xml:space="preserve"> </w:t>
      </w:r>
      <w:r w:rsidRPr="00B620EF">
        <w:rPr>
          <w:rFonts w:ascii="Times New Roman CYR" w:eastAsia="Andale Sans UI" w:hAnsi="Times New Roman CYR" w:cs="Times New Roman CYR"/>
          <w:kern w:val="2"/>
          <w:sz w:val="28"/>
          <w:szCs w:val="24"/>
          <w:lang w:val="uk-UA"/>
        </w:rPr>
        <w:t xml:space="preserve">від 13.01.2011р., </w:t>
      </w:r>
      <w:r w:rsidRPr="00B620EF">
        <w:rPr>
          <w:rFonts w:ascii="Times New Roman" w:eastAsia="Andale Sans UI" w:hAnsi="Times New Roman" w:cs="Times New Roman"/>
          <w:kern w:val="2"/>
          <w:sz w:val="28"/>
          <w:szCs w:val="24"/>
          <w:lang w:val="uk-UA"/>
        </w:rPr>
        <w:t>«</w:t>
      </w:r>
      <w:r w:rsidRPr="00B620EF">
        <w:rPr>
          <w:rFonts w:ascii="Times New Roman CYR" w:eastAsia="Andale Sans UI" w:hAnsi="Times New Roman CYR" w:cs="Times New Roman CYR"/>
          <w:kern w:val="2"/>
          <w:sz w:val="28"/>
          <w:szCs w:val="24"/>
          <w:lang w:val="uk-UA"/>
        </w:rPr>
        <w:t>Про захист персональних даних</w:t>
      </w:r>
      <w:r w:rsidRPr="00B620EF">
        <w:rPr>
          <w:rFonts w:ascii="Times New Roman" w:eastAsia="Andale Sans UI" w:hAnsi="Times New Roman" w:cs="Times New Roman"/>
          <w:kern w:val="2"/>
          <w:sz w:val="28"/>
          <w:szCs w:val="24"/>
          <w:lang w:val="uk-UA"/>
        </w:rPr>
        <w:t>» №2297-</w:t>
      </w:r>
      <w:r w:rsidRPr="00B620EF">
        <w:rPr>
          <w:rFonts w:ascii="Times New Roman" w:eastAsia="Andale Sans UI" w:hAnsi="Times New Roman" w:cs="Times New Roman"/>
          <w:kern w:val="2"/>
          <w:sz w:val="28"/>
          <w:szCs w:val="24"/>
          <w:lang w:val="en-US"/>
        </w:rPr>
        <w:t>VI</w:t>
      </w:r>
      <w:r w:rsidRPr="00B620EF">
        <w:rPr>
          <w:rFonts w:ascii="Times New Roman" w:eastAsia="Andale Sans UI" w:hAnsi="Times New Roman" w:cs="Times New Roman"/>
          <w:kern w:val="2"/>
          <w:sz w:val="28"/>
          <w:szCs w:val="24"/>
          <w:lang w:val="uk-UA"/>
        </w:rPr>
        <w:t xml:space="preserve"> </w:t>
      </w:r>
      <w:r w:rsidRPr="00B620EF">
        <w:rPr>
          <w:rFonts w:ascii="Times New Roman CYR" w:eastAsia="Andale Sans UI" w:hAnsi="Times New Roman CYR" w:cs="Times New Roman CYR"/>
          <w:kern w:val="2"/>
          <w:sz w:val="28"/>
          <w:szCs w:val="24"/>
          <w:lang w:val="uk-UA"/>
        </w:rPr>
        <w:t xml:space="preserve">від 01.06.2010 р. Проект рішення оприлюднений на сайті Ніжинської міської ради </w:t>
      </w:r>
      <w:r>
        <w:rPr>
          <w:rFonts w:ascii="Times New Roman CYR" w:eastAsia="Andale Sans UI" w:hAnsi="Times New Roman CYR" w:cs="Times New Roman CYR"/>
          <w:color w:val="000000" w:themeColor="text1"/>
          <w:kern w:val="2"/>
          <w:sz w:val="28"/>
          <w:szCs w:val="24"/>
          <w:lang w:val="uk-UA"/>
        </w:rPr>
        <w:t>12.03.2018</w:t>
      </w:r>
      <w:r w:rsidRPr="00B620EF">
        <w:rPr>
          <w:rFonts w:ascii="Times New Roman CYR" w:eastAsia="Andale Sans UI" w:hAnsi="Times New Roman CYR" w:cs="Times New Roman CYR"/>
          <w:kern w:val="2"/>
          <w:sz w:val="28"/>
          <w:szCs w:val="24"/>
          <w:lang w:val="uk-UA"/>
        </w:rPr>
        <w:t>р.</w:t>
      </w:r>
    </w:p>
    <w:p w:rsidR="000F20A0" w:rsidRPr="00B620EF" w:rsidRDefault="000F20A0" w:rsidP="000F20A0">
      <w:pPr>
        <w:widowControl w:val="0"/>
        <w:suppressAutoHyphens/>
        <w:spacing w:after="0"/>
        <w:ind w:firstLine="708"/>
        <w:jc w:val="both"/>
        <w:rPr>
          <w:rFonts w:ascii="Times New Roman CYR" w:eastAsia="Andale Sans UI" w:hAnsi="Times New Roman CYR" w:cs="Times New Roman CYR"/>
          <w:kern w:val="2"/>
          <w:sz w:val="28"/>
          <w:szCs w:val="24"/>
          <w:lang w:val="uk-UA"/>
        </w:rPr>
      </w:pPr>
      <w:r w:rsidRPr="00B620EF">
        <w:rPr>
          <w:rFonts w:ascii="Times New Roman CYR" w:eastAsia="Andale Sans UI" w:hAnsi="Times New Roman CYR" w:cs="Times New Roman CYR"/>
          <w:kern w:val="2"/>
          <w:sz w:val="28"/>
          <w:szCs w:val="24"/>
          <w:lang w:val="uk-UA"/>
        </w:rPr>
        <w:t xml:space="preserve">Враховуючи вищевикладене, проект рішення </w:t>
      </w:r>
      <w:r w:rsidRPr="00B620EF">
        <w:rPr>
          <w:rFonts w:ascii="Times New Roman" w:eastAsia="Andale Sans UI" w:hAnsi="Times New Roman" w:cs="Times New Roman"/>
          <w:kern w:val="2"/>
          <w:sz w:val="28"/>
          <w:szCs w:val="24"/>
        </w:rPr>
        <w:t>«</w:t>
      </w:r>
      <w:r w:rsidRPr="00B620EF">
        <w:rPr>
          <w:rFonts w:ascii="Times New Roman CYR" w:eastAsia="Andale Sans UI" w:hAnsi="Times New Roman CYR" w:cs="Times New Roman CYR"/>
          <w:kern w:val="2"/>
          <w:sz w:val="28"/>
          <w:szCs w:val="24"/>
          <w:lang w:val="uk-UA"/>
        </w:rPr>
        <w:t>Про розгляд матеріалів опікунської ради</w:t>
      </w:r>
      <w:r w:rsidRPr="00B620EF">
        <w:rPr>
          <w:rFonts w:ascii="Times New Roman" w:eastAsia="Andale Sans UI" w:hAnsi="Times New Roman" w:cs="Times New Roman"/>
          <w:kern w:val="2"/>
          <w:sz w:val="28"/>
          <w:szCs w:val="24"/>
        </w:rPr>
        <w:t xml:space="preserve">» </w:t>
      </w:r>
      <w:r w:rsidRPr="00B620EF">
        <w:rPr>
          <w:rFonts w:ascii="Times New Roman CYR" w:eastAsia="Andale Sans UI" w:hAnsi="Times New Roman CYR" w:cs="Times New Roman CYR"/>
          <w:kern w:val="2"/>
          <w:sz w:val="28"/>
          <w:szCs w:val="24"/>
          <w:lang w:val="uk-UA"/>
        </w:rPr>
        <w:t>може бути розглянутий на засіданні виконавчого комітету з позитивним вирішення питанням.</w:t>
      </w:r>
    </w:p>
    <w:p w:rsidR="000F20A0" w:rsidRPr="00B620EF" w:rsidRDefault="000F20A0" w:rsidP="000F20A0">
      <w:pPr>
        <w:widowControl w:val="0"/>
        <w:suppressAutoHyphens/>
        <w:spacing w:after="0"/>
        <w:ind w:firstLine="708"/>
        <w:jc w:val="both"/>
        <w:rPr>
          <w:rFonts w:ascii="Times New Roman CYR" w:eastAsia="Andale Sans UI" w:hAnsi="Times New Roman CYR" w:cs="Times New Roman CYR"/>
          <w:b/>
          <w:kern w:val="2"/>
          <w:sz w:val="28"/>
          <w:szCs w:val="24"/>
          <w:lang w:val="uk-UA"/>
        </w:rPr>
      </w:pPr>
      <w:r w:rsidRPr="00B620EF">
        <w:rPr>
          <w:rFonts w:ascii="Times New Roman CYR" w:eastAsia="Andale Sans UI" w:hAnsi="Times New Roman CYR" w:cs="Times New Roman CYR"/>
          <w:kern w:val="2"/>
          <w:sz w:val="28"/>
          <w:szCs w:val="24"/>
          <w:lang w:val="uk-UA"/>
        </w:rPr>
        <w:t xml:space="preserve">Доповідати проект рішення </w:t>
      </w:r>
      <w:r w:rsidRPr="00B620EF">
        <w:rPr>
          <w:rFonts w:ascii="Times New Roman" w:eastAsia="Andale Sans UI" w:hAnsi="Times New Roman" w:cs="Times New Roman"/>
          <w:kern w:val="2"/>
          <w:sz w:val="28"/>
          <w:szCs w:val="24"/>
          <w:lang w:val="uk-UA"/>
        </w:rPr>
        <w:t>«</w:t>
      </w:r>
      <w:r w:rsidRPr="00B620EF">
        <w:rPr>
          <w:rFonts w:ascii="Times New Roman CYR" w:eastAsia="Andale Sans UI" w:hAnsi="Times New Roman CYR" w:cs="Times New Roman CYR"/>
          <w:kern w:val="2"/>
          <w:sz w:val="28"/>
          <w:szCs w:val="24"/>
          <w:lang w:val="uk-UA"/>
        </w:rPr>
        <w:t>Про розгляд матеріалів опікунської ради</w:t>
      </w:r>
      <w:r w:rsidRPr="00B620EF">
        <w:rPr>
          <w:rFonts w:ascii="Times New Roman" w:eastAsia="Andale Sans UI" w:hAnsi="Times New Roman" w:cs="Times New Roman"/>
          <w:kern w:val="2"/>
          <w:sz w:val="28"/>
          <w:szCs w:val="24"/>
          <w:lang w:val="uk-UA"/>
        </w:rPr>
        <w:t xml:space="preserve">» </w:t>
      </w:r>
      <w:r w:rsidRPr="00B620EF">
        <w:rPr>
          <w:rFonts w:ascii="Times New Roman CYR" w:eastAsia="Andale Sans UI" w:hAnsi="Times New Roman CYR" w:cs="Times New Roman CYR"/>
          <w:kern w:val="2"/>
          <w:sz w:val="28"/>
          <w:szCs w:val="24"/>
          <w:lang w:val="uk-UA"/>
        </w:rPr>
        <w:t xml:space="preserve">на засіданні виконавчого комітету Ніжинської міської ради буде начальник служби у справах дітей </w:t>
      </w:r>
      <w:proofErr w:type="spellStart"/>
      <w:r w:rsidRPr="00B620EF">
        <w:rPr>
          <w:rFonts w:ascii="Times New Roman CYR" w:eastAsia="Andale Sans UI" w:hAnsi="Times New Roman CYR" w:cs="Times New Roman CYR"/>
          <w:kern w:val="2"/>
          <w:sz w:val="28"/>
          <w:szCs w:val="24"/>
          <w:lang w:val="uk-UA"/>
        </w:rPr>
        <w:t>Рацин</w:t>
      </w:r>
      <w:proofErr w:type="spellEnd"/>
      <w:r w:rsidRPr="00B620EF">
        <w:rPr>
          <w:rFonts w:ascii="Times New Roman CYR" w:eastAsia="Andale Sans UI" w:hAnsi="Times New Roman CYR" w:cs="Times New Roman CYR"/>
          <w:kern w:val="2"/>
          <w:sz w:val="28"/>
          <w:szCs w:val="24"/>
          <w:lang w:val="uk-UA"/>
        </w:rPr>
        <w:t xml:space="preserve"> Н.Б.</w:t>
      </w:r>
    </w:p>
    <w:p w:rsidR="000F20A0" w:rsidRPr="00B620EF" w:rsidRDefault="000F20A0" w:rsidP="000F20A0">
      <w:pPr>
        <w:widowControl w:val="0"/>
        <w:suppressAutoHyphens/>
        <w:spacing w:after="0" w:line="240" w:lineRule="auto"/>
        <w:jc w:val="both"/>
        <w:rPr>
          <w:rFonts w:ascii="Times New Roman CYR" w:eastAsia="Andale Sans UI" w:hAnsi="Times New Roman CYR" w:cs="Times New Roman CYR"/>
          <w:b/>
          <w:kern w:val="2"/>
          <w:sz w:val="28"/>
          <w:szCs w:val="24"/>
          <w:lang w:val="uk-UA"/>
        </w:rPr>
      </w:pPr>
    </w:p>
    <w:p w:rsidR="000F20A0" w:rsidRPr="007F500E" w:rsidRDefault="000F20A0" w:rsidP="000F20A0">
      <w:pPr>
        <w:widowControl w:val="0"/>
        <w:suppressAutoHyphens/>
        <w:spacing w:after="0" w:line="240" w:lineRule="auto"/>
        <w:rPr>
          <w:rFonts w:ascii="Times New Roman CYR" w:eastAsia="Andale Sans UI" w:hAnsi="Times New Roman CYR" w:cs="Times New Roman CYR"/>
          <w:b/>
          <w:kern w:val="2"/>
          <w:sz w:val="28"/>
          <w:szCs w:val="24"/>
        </w:rPr>
      </w:pPr>
      <w:r>
        <w:rPr>
          <w:rFonts w:ascii="Times New Roman CYR" w:eastAsia="Andale Sans UI" w:hAnsi="Times New Roman CYR" w:cs="Times New Roman CYR"/>
          <w:b/>
          <w:kern w:val="2"/>
          <w:sz w:val="28"/>
          <w:szCs w:val="24"/>
          <w:lang w:val="uk-UA"/>
        </w:rPr>
        <w:t>Заступник міського голови                                  І.В.</w:t>
      </w:r>
      <w:proofErr w:type="spellStart"/>
      <w:r>
        <w:rPr>
          <w:rFonts w:ascii="Times New Roman CYR" w:eastAsia="Andale Sans UI" w:hAnsi="Times New Roman CYR" w:cs="Times New Roman CYR"/>
          <w:b/>
          <w:kern w:val="2"/>
          <w:sz w:val="28"/>
          <w:szCs w:val="24"/>
          <w:lang w:val="uk-UA"/>
        </w:rPr>
        <w:t>Алєксєєнко</w:t>
      </w:r>
      <w:proofErr w:type="spellEnd"/>
    </w:p>
    <w:p w:rsidR="005F1945" w:rsidRDefault="005F1945"/>
    <w:sectPr w:rsidR="005F1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D3"/>
    <w:rsid w:val="000F20A0"/>
    <w:rsid w:val="002A58DC"/>
    <w:rsid w:val="005F1945"/>
    <w:rsid w:val="0081690C"/>
    <w:rsid w:val="00907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F20A0"/>
  </w:style>
  <w:style w:type="paragraph" w:customStyle="1" w:styleId="Standard">
    <w:name w:val="Standard"/>
    <w:rsid w:val="000F20A0"/>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3">
    <w:name w:val="Balloon Text"/>
    <w:basedOn w:val="a"/>
    <w:link w:val="a4"/>
    <w:uiPriority w:val="99"/>
    <w:semiHidden/>
    <w:unhideWhenUsed/>
    <w:rsid w:val="000F20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F20A0"/>
  </w:style>
  <w:style w:type="paragraph" w:customStyle="1" w:styleId="Standard">
    <w:name w:val="Standard"/>
    <w:rsid w:val="000F20A0"/>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3">
    <w:name w:val="Balloon Text"/>
    <w:basedOn w:val="a"/>
    <w:link w:val="a4"/>
    <w:uiPriority w:val="99"/>
    <w:semiHidden/>
    <w:unhideWhenUsed/>
    <w:rsid w:val="000F20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4509</Characters>
  <Application>Microsoft Office Word</Application>
  <DocSecurity>0</DocSecurity>
  <Lines>37</Lines>
  <Paragraphs>10</Paragraphs>
  <ScaleCrop>false</ScaleCrop>
  <Company>SPecialiST RePack</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Kovalav2525</dc:creator>
  <cp:keywords/>
  <dc:description/>
  <cp:lastModifiedBy>Yerofeyevalg2525</cp:lastModifiedBy>
  <cp:revision>3</cp:revision>
  <dcterms:created xsi:type="dcterms:W3CDTF">2018-03-16T09:22:00Z</dcterms:created>
  <dcterms:modified xsi:type="dcterms:W3CDTF">2018-03-16T09:22:00Z</dcterms:modified>
</cp:coreProperties>
</file>